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4F" w:rsidRPr="00F64E98" w:rsidRDefault="00B6274D" w:rsidP="00430B4F">
      <w:pPr>
        <w:jc w:val="center"/>
        <w:rPr>
          <w:rFonts w:ascii="Cambria" w:hAnsi="Cambria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508A2" wp14:editId="3219235E">
                <wp:simplePos x="0" y="0"/>
                <wp:positionH relativeFrom="column">
                  <wp:posOffset>-178226</wp:posOffset>
                </wp:positionH>
                <wp:positionV relativeFrom="paragraph">
                  <wp:posOffset>36195</wp:posOffset>
                </wp:positionV>
                <wp:extent cx="6810375" cy="1856095"/>
                <wp:effectExtent l="0" t="0" r="28575" b="1143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85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C86" w:rsidRDefault="00055C86"/>
                          <w:tbl>
                            <w:tblPr>
                              <w:tblW w:w="1070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9"/>
                              <w:gridCol w:w="6485"/>
                            </w:tblGrid>
                            <w:tr w:rsidR="00055C86" w:rsidRPr="00AA124A" w:rsidTr="00C319A9">
                              <w:tc>
                                <w:tcPr>
                                  <w:tcW w:w="4219" w:type="dxa"/>
                                  <w:shd w:val="clear" w:color="auto" w:fill="auto"/>
                                </w:tcPr>
                                <w:p w:rsidR="00055C86" w:rsidRPr="00C711E1" w:rsidRDefault="00055C86" w:rsidP="00C25B35">
                                  <w:pPr>
                                    <w:pStyle w:val="a3"/>
                                    <w:tabs>
                                      <w:tab w:val="right" w:pos="9540"/>
                                    </w:tabs>
                                    <w:ind w:right="125"/>
                                  </w:pPr>
                                  <w:r w:rsidRPr="00C711E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673AA6" wp14:editId="0E41B718">
                                        <wp:extent cx="2590800" cy="1076325"/>
                                        <wp:effectExtent l="0" t="0" r="0" b="9525"/>
                                        <wp:docPr id="2" name="Рисунок 2" descr="stanislavsk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 descr="stanislavsk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90800" cy="1076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485" w:type="dxa"/>
                                  <w:shd w:val="clear" w:color="auto" w:fill="auto"/>
                                </w:tcPr>
                                <w:p w:rsidR="00055C86" w:rsidRPr="00B46FD5" w:rsidRDefault="00055C86" w:rsidP="00E07AAB">
                                  <w:pPr>
                                    <w:pStyle w:val="a3"/>
                                    <w:tabs>
                                      <w:tab w:val="right" w:pos="9540"/>
                                    </w:tabs>
                                    <w:ind w:left="33"/>
                                    <w:jc w:val="right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B46FD5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ДЕПАРТАМЕНТ КУЛЬТУРЫ ГОРОДА МОСКВЫ</w:t>
                                  </w:r>
                                </w:p>
                                <w:p w:rsidR="00055C86" w:rsidRDefault="00055C86" w:rsidP="00E07AAB">
                                  <w:pPr>
                                    <w:pStyle w:val="a3"/>
                                    <w:tabs>
                                      <w:tab w:val="right" w:pos="9540"/>
                                    </w:tabs>
                                    <w:ind w:left="34"/>
                                    <w:jc w:val="right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Государственное бюджетное учреждение культуры города Москвы </w:t>
                                  </w:r>
                                </w:p>
                                <w:p w:rsidR="00055C86" w:rsidRDefault="00CD5F72" w:rsidP="00E07AAB">
                                  <w:pPr>
                                    <w:pStyle w:val="a3"/>
                                    <w:tabs>
                                      <w:tab w:val="right" w:pos="9540"/>
                                    </w:tabs>
                                    <w:ind w:left="34"/>
                                    <w:jc w:val="right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>«</w:t>
                                  </w:r>
                                  <w:r w:rsidR="00055C86" w:rsidRPr="00795D44">
                                    <w:rPr>
                                      <w:rFonts w:ascii="Cambria" w:hAnsi="Cambria"/>
                                      <w:b/>
                                    </w:rPr>
                                    <w:t>Московский академический</w:t>
                                  </w:r>
                                  <w:r w:rsidR="00055C86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</w:t>
                                  </w:r>
                                  <w:r w:rsidR="00055C86" w:rsidRPr="00795D44">
                                    <w:rPr>
                                      <w:rFonts w:ascii="Cambria" w:hAnsi="Cambria"/>
                                      <w:b/>
                                    </w:rPr>
                                    <w:t>Музыкальный театр</w:t>
                                  </w:r>
                                  <w:r w:rsidR="00055C86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имени народных артистов </w:t>
                                  </w:r>
                                  <w:r w:rsidR="00055C86" w:rsidRPr="00C319A9">
                                    <w:rPr>
                                      <w:rFonts w:ascii="Cambria" w:hAnsi="Cambria"/>
                                      <w:b/>
                                    </w:rPr>
                                    <w:br/>
                                  </w:r>
                                  <w:r w:rsidR="00055C86">
                                    <w:rPr>
                                      <w:rFonts w:ascii="Cambria" w:hAnsi="Cambria"/>
                                      <w:b/>
                                    </w:rPr>
                                    <w:t>К</w:t>
                                  </w:r>
                                  <w:r w:rsidR="00055C86" w:rsidRPr="00795D44">
                                    <w:rPr>
                                      <w:rFonts w:ascii="Cambria" w:hAnsi="Cambria"/>
                                      <w:b/>
                                    </w:rPr>
                                    <w:t>.</w:t>
                                  </w:r>
                                  <w:r w:rsidR="00055C86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</w:t>
                                  </w:r>
                                  <w:r w:rsidR="00055C86" w:rsidRPr="00795D44">
                                    <w:rPr>
                                      <w:rFonts w:ascii="Cambria" w:hAnsi="Cambria"/>
                                      <w:b/>
                                    </w:rPr>
                                    <w:t>С. Станиславского</w:t>
                                  </w:r>
                                  <w:r w:rsidR="00055C86" w:rsidRPr="00C319A9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</w:t>
                                  </w:r>
                                  <w:r w:rsidR="00055C86" w:rsidRPr="00795D44">
                                    <w:rPr>
                                      <w:rFonts w:ascii="Cambria" w:hAnsi="Cambria"/>
                                      <w:b/>
                                    </w:rPr>
                                    <w:t>и Вл.</w:t>
                                  </w:r>
                                  <w:r w:rsidR="00055C86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</w:t>
                                  </w:r>
                                  <w:r w:rsidR="00055C86" w:rsidRPr="00795D44">
                                    <w:rPr>
                                      <w:rFonts w:ascii="Cambria" w:hAnsi="Cambria"/>
                                      <w:b/>
                                    </w:rPr>
                                    <w:t>И. Немировича-</w:t>
                                  </w:r>
                                  <w:r w:rsidR="00055C86">
                                    <w:rPr>
                                      <w:rFonts w:ascii="Cambria" w:hAnsi="Cambria"/>
                                      <w:b/>
                                    </w:rPr>
                                    <w:t>Д</w:t>
                                  </w:r>
                                  <w:r w:rsidR="00055C86" w:rsidRPr="00795D44">
                                    <w:rPr>
                                      <w:rFonts w:ascii="Cambria" w:hAnsi="Cambria"/>
                                      <w:b/>
                                    </w:rPr>
                                    <w:t>анченко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>»</w:t>
                                  </w:r>
                                </w:p>
                                <w:p w:rsidR="00055C86" w:rsidRPr="007E63E7" w:rsidRDefault="00055C86" w:rsidP="00E07AAB">
                                  <w:pPr>
                                    <w:pStyle w:val="a3"/>
                                    <w:tabs>
                                      <w:tab w:val="right" w:pos="9540"/>
                                    </w:tabs>
                                    <w:ind w:left="34"/>
                                    <w:jc w:val="right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795D44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ГБУК г. Москвы </w:t>
                                  </w:r>
                                  <w:r w:rsidR="00CD5F72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«</w:t>
                                  </w:r>
                                  <w:r w:rsidRPr="00795D44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МАМТ</w:t>
                                  </w:r>
                                  <w:r w:rsidR="00CD5F72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055C86" w:rsidRDefault="00055C86" w:rsidP="00E07AAB">
                            <w:pPr>
                              <w:pStyle w:val="a3"/>
                              <w:pBdr>
                                <w:bottom w:val="thinThickSmallGap" w:sz="12" w:space="1" w:color="auto"/>
                              </w:pBdr>
                              <w:tabs>
                                <w:tab w:val="right" w:pos="9540"/>
                              </w:tabs>
                              <w:jc w:val="center"/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</w:pPr>
                          </w:p>
                          <w:p w:rsidR="00055C86" w:rsidRDefault="00055C86" w:rsidP="00E07AAB">
                            <w:pPr>
                              <w:pStyle w:val="a3"/>
                              <w:pBdr>
                                <w:bottom w:val="thinThickSmallGap" w:sz="12" w:space="1" w:color="auto"/>
                              </w:pBdr>
                              <w:tabs>
                                <w:tab w:val="right" w:pos="9540"/>
                              </w:tabs>
                              <w:jc w:val="center"/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</w:pPr>
                            <w:r w:rsidRPr="007E63E7"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  <w:t xml:space="preserve">ОКПО 02190176 </w:t>
                            </w:r>
                            <w:r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  <w:t xml:space="preserve">, ОГРН 1027700066580, </w:t>
                            </w:r>
                            <w:r w:rsidRPr="007E63E7"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  <w:t>ИНН/КПП 7710081367/771001001</w:t>
                            </w:r>
                            <w:r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  <w:t>,</w:t>
                            </w:r>
                            <w:r w:rsidRPr="007E63E7"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  <w:t xml:space="preserve">    125009, Россия, Москва, ул. Большая Дмитровка 17</w:t>
                            </w:r>
                            <w:r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  <w:t>, тел./факс: (495) 629-06-49</w:t>
                            </w:r>
                          </w:p>
                          <w:p w:rsidR="00055C86" w:rsidRPr="0050775C" w:rsidRDefault="00055C86" w:rsidP="00B30612">
                            <w:pPr>
                              <w:pStyle w:val="a3"/>
                              <w:pBdr>
                                <w:bottom w:val="thinThickSmallGap" w:sz="12" w:space="1" w:color="auto"/>
                              </w:pBdr>
                              <w:tabs>
                                <w:tab w:val="right" w:pos="9540"/>
                              </w:tabs>
                              <w:jc w:val="center"/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  <w:t>сайт</w:t>
                            </w:r>
                            <w:r w:rsidRPr="0050775C"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  <w:t xml:space="preserve">:  </w:t>
                            </w:r>
                            <w:hyperlink r:id="rId9" w:history="1">
                              <w:r w:rsidRPr="00865B36">
                                <w:rPr>
                                  <w:rStyle w:val="a9"/>
                                  <w:rFonts w:ascii="Cambria" w:hAnsi="Cambria"/>
                                  <w:sz w:val="13"/>
                                  <w:szCs w:val="13"/>
                                  <w:lang w:val="en-US"/>
                                </w:rPr>
                                <w:t>www</w:t>
                              </w:r>
                              <w:r w:rsidRPr="0050775C">
                                <w:rPr>
                                  <w:rStyle w:val="a9"/>
                                  <w:rFonts w:ascii="Cambria" w:hAnsi="Cambria"/>
                                  <w:sz w:val="13"/>
                                  <w:szCs w:val="13"/>
                                </w:rPr>
                                <w:t>.</w:t>
                              </w:r>
                              <w:r w:rsidRPr="00865B36">
                                <w:rPr>
                                  <w:rStyle w:val="a9"/>
                                  <w:rFonts w:ascii="Cambria" w:hAnsi="Cambria"/>
                                  <w:sz w:val="13"/>
                                  <w:szCs w:val="13"/>
                                  <w:lang w:val="en-US"/>
                                </w:rPr>
                                <w:t>stanmus</w:t>
                              </w:r>
                              <w:r w:rsidRPr="0050775C">
                                <w:rPr>
                                  <w:rStyle w:val="a9"/>
                                  <w:rFonts w:ascii="Cambria" w:hAnsi="Cambria"/>
                                  <w:sz w:val="13"/>
                                  <w:szCs w:val="13"/>
                                </w:rPr>
                                <w:t>.</w:t>
                              </w:r>
                              <w:r w:rsidRPr="00865B36">
                                <w:rPr>
                                  <w:rStyle w:val="a9"/>
                                  <w:rFonts w:ascii="Cambria" w:hAnsi="Cambria"/>
                                  <w:sz w:val="13"/>
                                  <w:szCs w:val="13"/>
                                  <w:lang w:val="en-US"/>
                                </w:rPr>
                                <w:t>ru</w:t>
                              </w:r>
                            </w:hyperlink>
                            <w:r w:rsidRPr="0050775C"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  <w:t xml:space="preserve">,   </w:t>
                            </w:r>
                            <w:r>
                              <w:rPr>
                                <w:rFonts w:ascii="Cambria" w:hAnsi="Cambria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50775C"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  <w:t>-</w:t>
                            </w:r>
                            <w:r w:rsidRPr="00E07AAB">
                              <w:rPr>
                                <w:rFonts w:ascii="Cambria" w:hAnsi="Cambria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r w:rsidRPr="0050775C"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  <w:t xml:space="preserve">: </w:t>
                            </w:r>
                            <w:r w:rsidRPr="00E07AAB">
                              <w:rPr>
                                <w:rFonts w:ascii="Cambria" w:hAnsi="Cambria"/>
                                <w:sz w:val="13"/>
                                <w:szCs w:val="13"/>
                                <w:lang w:val="en-US"/>
                              </w:rPr>
                              <w:t>stanmus</w:t>
                            </w:r>
                            <w:r w:rsidRPr="0050775C"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  <w:t>@</w:t>
                            </w:r>
                            <w:r w:rsidRPr="00E07AAB">
                              <w:rPr>
                                <w:rFonts w:ascii="Cambria" w:hAnsi="Cambria"/>
                                <w:sz w:val="13"/>
                                <w:szCs w:val="13"/>
                                <w:lang w:val="en-US"/>
                              </w:rPr>
                              <w:t>culture</w:t>
                            </w:r>
                            <w:r w:rsidRPr="0050775C"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  <w:t>.</w:t>
                            </w:r>
                            <w:r w:rsidRPr="00E07AAB">
                              <w:rPr>
                                <w:rFonts w:ascii="Cambria" w:hAnsi="Cambria"/>
                                <w:sz w:val="13"/>
                                <w:szCs w:val="13"/>
                                <w:lang w:val="en-US"/>
                              </w:rPr>
                              <w:t>mos</w:t>
                            </w:r>
                            <w:r w:rsidRPr="0050775C"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  <w:t>.</w:t>
                            </w:r>
                            <w:r w:rsidRPr="00E07AAB">
                              <w:rPr>
                                <w:rFonts w:ascii="Cambria" w:hAnsi="Cambria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508A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4.05pt;margin-top:2.85pt;width:536.25pt;height:1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" strokecolor="white [3212]">
                <v:textbox>
                  <w:txbxContent>
                    <w:p w:rsidR="00055C86" w:rsidRDefault="00055C86"/>
                    <w:tbl>
                      <w:tblPr>
                        <w:tblW w:w="1070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19"/>
                        <w:gridCol w:w="6485"/>
                      </w:tblGrid>
                      <w:tr w:rsidR="00055C86" w:rsidRPr="00AA124A" w:rsidTr="00C319A9">
                        <w:tc>
                          <w:tcPr>
                            <w:tcW w:w="4219" w:type="dxa"/>
                            <w:shd w:val="clear" w:color="auto" w:fill="auto"/>
                          </w:tcPr>
                          <w:p w:rsidR="00055C86" w:rsidRPr="00C711E1" w:rsidRDefault="00055C86" w:rsidP="00C25B35">
                            <w:pPr>
                              <w:pStyle w:val="a3"/>
                              <w:tabs>
                                <w:tab w:val="right" w:pos="9540"/>
                              </w:tabs>
                              <w:ind w:right="125"/>
                            </w:pPr>
                            <w:r w:rsidRPr="00C711E1">
                              <w:rPr>
                                <w:noProof/>
                              </w:rPr>
                              <w:drawing>
                                <wp:inline distT="0" distB="0" distL="0" distR="0" wp14:anchorId="37673AA6" wp14:editId="0E41B718">
                                  <wp:extent cx="2590800" cy="1076325"/>
                                  <wp:effectExtent l="0" t="0" r="0" b="9525"/>
                                  <wp:docPr id="2" name="Рисунок 2" descr="stanislavs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stanislavs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485" w:type="dxa"/>
                            <w:shd w:val="clear" w:color="auto" w:fill="auto"/>
                          </w:tcPr>
                          <w:p w:rsidR="00055C86" w:rsidRPr="00B46FD5" w:rsidRDefault="00055C86" w:rsidP="00E07AAB">
                            <w:pPr>
                              <w:pStyle w:val="a3"/>
                              <w:tabs>
                                <w:tab w:val="right" w:pos="9540"/>
                              </w:tabs>
                              <w:ind w:left="33"/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B46FD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ДЕПАРТАМЕНТ КУЛЬТУРЫ ГОРОДА МОСКВЫ</w:t>
                            </w:r>
                          </w:p>
                          <w:p w:rsidR="00055C86" w:rsidRDefault="00055C86" w:rsidP="00E07AAB">
                            <w:pPr>
                              <w:pStyle w:val="a3"/>
                              <w:tabs>
                                <w:tab w:val="right" w:pos="9540"/>
                              </w:tabs>
                              <w:ind w:left="34"/>
                              <w:jc w:val="right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Государственное бюджетное учреждение культуры города Москвы </w:t>
                            </w:r>
                          </w:p>
                          <w:p w:rsidR="00055C86" w:rsidRDefault="00CD5F72" w:rsidP="00E07AAB">
                            <w:pPr>
                              <w:pStyle w:val="a3"/>
                              <w:tabs>
                                <w:tab w:val="right" w:pos="9540"/>
                              </w:tabs>
                              <w:ind w:left="34"/>
                              <w:jc w:val="right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«</w:t>
                            </w:r>
                            <w:r w:rsidR="00055C86" w:rsidRPr="00795D44">
                              <w:rPr>
                                <w:rFonts w:ascii="Cambria" w:hAnsi="Cambria"/>
                                <w:b/>
                              </w:rPr>
                              <w:t>Московский академический</w:t>
                            </w:r>
                            <w:r w:rsidR="00055C86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 w:rsidR="00055C86" w:rsidRPr="00795D44">
                              <w:rPr>
                                <w:rFonts w:ascii="Cambria" w:hAnsi="Cambria"/>
                                <w:b/>
                              </w:rPr>
                              <w:t>Музыкальный театр</w:t>
                            </w:r>
                            <w:r w:rsidR="00055C86">
                              <w:rPr>
                                <w:rFonts w:ascii="Cambria" w:hAnsi="Cambria"/>
                                <w:b/>
                              </w:rPr>
                              <w:t xml:space="preserve"> имени народных артистов </w:t>
                            </w:r>
                            <w:r w:rsidR="00055C86" w:rsidRPr="00C319A9">
                              <w:rPr>
                                <w:rFonts w:ascii="Cambria" w:hAnsi="Cambria"/>
                                <w:b/>
                              </w:rPr>
                              <w:br/>
                            </w:r>
                            <w:r w:rsidR="00055C86">
                              <w:rPr>
                                <w:rFonts w:ascii="Cambria" w:hAnsi="Cambria"/>
                                <w:b/>
                              </w:rPr>
                              <w:t>К</w:t>
                            </w:r>
                            <w:r w:rsidR="00055C86" w:rsidRPr="00795D44">
                              <w:rPr>
                                <w:rFonts w:ascii="Cambria" w:hAnsi="Cambria"/>
                                <w:b/>
                              </w:rPr>
                              <w:t>.</w:t>
                            </w:r>
                            <w:r w:rsidR="00055C86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 w:rsidR="00055C86" w:rsidRPr="00795D44">
                              <w:rPr>
                                <w:rFonts w:ascii="Cambria" w:hAnsi="Cambria"/>
                                <w:b/>
                              </w:rPr>
                              <w:t>С. Станиславского</w:t>
                            </w:r>
                            <w:r w:rsidR="00055C86" w:rsidRPr="00C319A9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 w:rsidR="00055C86" w:rsidRPr="00795D44">
                              <w:rPr>
                                <w:rFonts w:ascii="Cambria" w:hAnsi="Cambria"/>
                                <w:b/>
                              </w:rPr>
                              <w:t>и Вл.</w:t>
                            </w:r>
                            <w:r w:rsidR="00055C86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 w:rsidR="00055C86" w:rsidRPr="00795D44">
                              <w:rPr>
                                <w:rFonts w:ascii="Cambria" w:hAnsi="Cambria"/>
                                <w:b/>
                              </w:rPr>
                              <w:t>И. Немировича-</w:t>
                            </w:r>
                            <w:r w:rsidR="00055C86">
                              <w:rPr>
                                <w:rFonts w:ascii="Cambria" w:hAnsi="Cambria"/>
                                <w:b/>
                              </w:rPr>
                              <w:t>Д</w:t>
                            </w:r>
                            <w:r w:rsidR="00055C86" w:rsidRPr="00795D44">
                              <w:rPr>
                                <w:rFonts w:ascii="Cambria" w:hAnsi="Cambria"/>
                                <w:b/>
                              </w:rPr>
                              <w:t>анченко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»</w:t>
                            </w:r>
                          </w:p>
                          <w:p w:rsidR="00055C86" w:rsidRPr="007E63E7" w:rsidRDefault="00055C86" w:rsidP="00E07AAB">
                            <w:pPr>
                              <w:pStyle w:val="a3"/>
                              <w:tabs>
                                <w:tab w:val="right" w:pos="9540"/>
                              </w:tabs>
                              <w:ind w:left="34"/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(</w:t>
                            </w:r>
                            <w:r w:rsidRPr="00795D4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ГБУК г. Москвы </w:t>
                            </w:r>
                            <w:r w:rsidR="00CD5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«</w:t>
                            </w:r>
                            <w:r w:rsidRPr="00795D4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МАМТ</w:t>
                            </w:r>
                            <w:r w:rsidR="00CD5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»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055C86" w:rsidRDefault="00055C86" w:rsidP="00E07AAB">
                      <w:pPr>
                        <w:pStyle w:val="a3"/>
                        <w:pBdr>
                          <w:bottom w:val="thinThickSmallGap" w:sz="12" w:space="1" w:color="auto"/>
                        </w:pBdr>
                        <w:tabs>
                          <w:tab w:val="right" w:pos="9540"/>
                        </w:tabs>
                        <w:jc w:val="center"/>
                        <w:rPr>
                          <w:rFonts w:ascii="Cambria" w:hAnsi="Cambria"/>
                          <w:sz w:val="13"/>
                          <w:szCs w:val="13"/>
                        </w:rPr>
                      </w:pPr>
                    </w:p>
                    <w:p w:rsidR="00055C86" w:rsidRDefault="00055C86" w:rsidP="00E07AAB">
                      <w:pPr>
                        <w:pStyle w:val="a3"/>
                        <w:pBdr>
                          <w:bottom w:val="thinThickSmallGap" w:sz="12" w:space="1" w:color="auto"/>
                        </w:pBdr>
                        <w:tabs>
                          <w:tab w:val="right" w:pos="9540"/>
                        </w:tabs>
                        <w:jc w:val="center"/>
                        <w:rPr>
                          <w:rFonts w:ascii="Cambria" w:hAnsi="Cambria"/>
                          <w:sz w:val="13"/>
                          <w:szCs w:val="13"/>
                        </w:rPr>
                      </w:pPr>
                      <w:r w:rsidRPr="007E63E7">
                        <w:rPr>
                          <w:rFonts w:ascii="Cambria" w:hAnsi="Cambria"/>
                          <w:sz w:val="13"/>
                          <w:szCs w:val="13"/>
                        </w:rPr>
                        <w:t xml:space="preserve">ОКПО 02190176 </w:t>
                      </w:r>
                      <w:r>
                        <w:rPr>
                          <w:rFonts w:ascii="Cambria" w:hAnsi="Cambria"/>
                          <w:sz w:val="13"/>
                          <w:szCs w:val="13"/>
                        </w:rPr>
                        <w:t xml:space="preserve">, ОГРН 1027700066580, </w:t>
                      </w:r>
                      <w:r w:rsidRPr="007E63E7">
                        <w:rPr>
                          <w:rFonts w:ascii="Cambria" w:hAnsi="Cambria"/>
                          <w:sz w:val="13"/>
                          <w:szCs w:val="13"/>
                        </w:rPr>
                        <w:t>ИНН/КПП 7710081367/771001001</w:t>
                      </w:r>
                      <w:r>
                        <w:rPr>
                          <w:rFonts w:ascii="Cambria" w:hAnsi="Cambria"/>
                          <w:sz w:val="13"/>
                          <w:szCs w:val="13"/>
                        </w:rPr>
                        <w:t>,</w:t>
                      </w:r>
                      <w:r w:rsidRPr="007E63E7">
                        <w:rPr>
                          <w:rFonts w:ascii="Cambria" w:hAnsi="Cambria"/>
                          <w:sz w:val="13"/>
                          <w:szCs w:val="13"/>
                        </w:rPr>
                        <w:t xml:space="preserve">    125009, Россия, Москва, ул. Большая Дмитровка 17</w:t>
                      </w:r>
                      <w:r>
                        <w:rPr>
                          <w:rFonts w:ascii="Cambria" w:hAnsi="Cambria"/>
                          <w:sz w:val="13"/>
                          <w:szCs w:val="13"/>
                        </w:rPr>
                        <w:t>, тел./факс: (495) 629-06-49</w:t>
                      </w:r>
                    </w:p>
                    <w:p w:rsidR="00055C86" w:rsidRPr="0050775C" w:rsidRDefault="00055C86" w:rsidP="00B30612">
                      <w:pPr>
                        <w:pStyle w:val="a3"/>
                        <w:pBdr>
                          <w:bottom w:val="thinThickSmallGap" w:sz="12" w:space="1" w:color="auto"/>
                        </w:pBdr>
                        <w:tabs>
                          <w:tab w:val="right" w:pos="9540"/>
                        </w:tabs>
                        <w:jc w:val="center"/>
                        <w:rPr>
                          <w:rFonts w:ascii="Cambria" w:hAnsi="Cambria"/>
                          <w:sz w:val="13"/>
                          <w:szCs w:val="13"/>
                        </w:rPr>
                      </w:pPr>
                      <w:r>
                        <w:rPr>
                          <w:rFonts w:ascii="Cambria" w:hAnsi="Cambria"/>
                          <w:sz w:val="13"/>
                          <w:szCs w:val="13"/>
                        </w:rPr>
                        <w:t>сайт</w:t>
                      </w:r>
                      <w:r w:rsidRPr="0050775C">
                        <w:rPr>
                          <w:rFonts w:ascii="Cambria" w:hAnsi="Cambria"/>
                          <w:sz w:val="13"/>
                          <w:szCs w:val="13"/>
                        </w:rPr>
                        <w:t xml:space="preserve">:  </w:t>
                      </w:r>
                      <w:hyperlink r:id="rId10" w:history="1">
                        <w:r w:rsidRPr="00865B36">
                          <w:rPr>
                            <w:rStyle w:val="a9"/>
                            <w:rFonts w:ascii="Cambria" w:hAnsi="Cambria"/>
                            <w:sz w:val="13"/>
                            <w:szCs w:val="13"/>
                            <w:lang w:val="en-US"/>
                          </w:rPr>
                          <w:t>www</w:t>
                        </w:r>
                        <w:r w:rsidRPr="0050775C">
                          <w:rPr>
                            <w:rStyle w:val="a9"/>
                            <w:rFonts w:ascii="Cambria" w:hAnsi="Cambria"/>
                            <w:sz w:val="13"/>
                            <w:szCs w:val="13"/>
                          </w:rPr>
                          <w:t>.</w:t>
                        </w:r>
                        <w:r w:rsidRPr="00865B36">
                          <w:rPr>
                            <w:rStyle w:val="a9"/>
                            <w:rFonts w:ascii="Cambria" w:hAnsi="Cambria"/>
                            <w:sz w:val="13"/>
                            <w:szCs w:val="13"/>
                            <w:lang w:val="en-US"/>
                          </w:rPr>
                          <w:t>stanmus</w:t>
                        </w:r>
                        <w:r w:rsidRPr="0050775C">
                          <w:rPr>
                            <w:rStyle w:val="a9"/>
                            <w:rFonts w:ascii="Cambria" w:hAnsi="Cambria"/>
                            <w:sz w:val="13"/>
                            <w:szCs w:val="13"/>
                          </w:rPr>
                          <w:t>.</w:t>
                        </w:r>
                        <w:r w:rsidRPr="00865B36">
                          <w:rPr>
                            <w:rStyle w:val="a9"/>
                            <w:rFonts w:ascii="Cambria" w:hAnsi="Cambria"/>
                            <w:sz w:val="13"/>
                            <w:szCs w:val="13"/>
                            <w:lang w:val="en-US"/>
                          </w:rPr>
                          <w:t>ru</w:t>
                        </w:r>
                      </w:hyperlink>
                      <w:r w:rsidRPr="0050775C">
                        <w:rPr>
                          <w:rFonts w:ascii="Cambria" w:hAnsi="Cambria"/>
                          <w:sz w:val="13"/>
                          <w:szCs w:val="13"/>
                        </w:rPr>
                        <w:t xml:space="preserve">,   </w:t>
                      </w:r>
                      <w:r>
                        <w:rPr>
                          <w:rFonts w:ascii="Cambria" w:hAnsi="Cambria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50775C">
                        <w:rPr>
                          <w:rFonts w:ascii="Cambria" w:hAnsi="Cambria"/>
                          <w:sz w:val="13"/>
                          <w:szCs w:val="13"/>
                        </w:rPr>
                        <w:t>-</w:t>
                      </w:r>
                      <w:r w:rsidRPr="00E07AAB">
                        <w:rPr>
                          <w:rFonts w:ascii="Cambria" w:hAnsi="Cambria"/>
                          <w:sz w:val="13"/>
                          <w:szCs w:val="13"/>
                          <w:lang w:val="en-US"/>
                        </w:rPr>
                        <w:t>mail</w:t>
                      </w:r>
                      <w:r w:rsidRPr="0050775C">
                        <w:rPr>
                          <w:rFonts w:ascii="Cambria" w:hAnsi="Cambria"/>
                          <w:sz w:val="13"/>
                          <w:szCs w:val="13"/>
                        </w:rPr>
                        <w:t xml:space="preserve">: </w:t>
                      </w:r>
                      <w:r w:rsidRPr="00E07AAB">
                        <w:rPr>
                          <w:rFonts w:ascii="Cambria" w:hAnsi="Cambria"/>
                          <w:sz w:val="13"/>
                          <w:szCs w:val="13"/>
                          <w:lang w:val="en-US"/>
                        </w:rPr>
                        <w:t>stanmus</w:t>
                      </w:r>
                      <w:r w:rsidRPr="0050775C">
                        <w:rPr>
                          <w:rFonts w:ascii="Cambria" w:hAnsi="Cambria"/>
                          <w:sz w:val="13"/>
                          <w:szCs w:val="13"/>
                        </w:rPr>
                        <w:t>@</w:t>
                      </w:r>
                      <w:r w:rsidRPr="00E07AAB">
                        <w:rPr>
                          <w:rFonts w:ascii="Cambria" w:hAnsi="Cambria"/>
                          <w:sz w:val="13"/>
                          <w:szCs w:val="13"/>
                          <w:lang w:val="en-US"/>
                        </w:rPr>
                        <w:t>culture</w:t>
                      </w:r>
                      <w:r w:rsidRPr="0050775C">
                        <w:rPr>
                          <w:rFonts w:ascii="Cambria" w:hAnsi="Cambria"/>
                          <w:sz w:val="13"/>
                          <w:szCs w:val="13"/>
                        </w:rPr>
                        <w:t>.</w:t>
                      </w:r>
                      <w:r w:rsidRPr="00E07AAB">
                        <w:rPr>
                          <w:rFonts w:ascii="Cambria" w:hAnsi="Cambria"/>
                          <w:sz w:val="13"/>
                          <w:szCs w:val="13"/>
                          <w:lang w:val="en-US"/>
                        </w:rPr>
                        <w:t>mos</w:t>
                      </w:r>
                      <w:r w:rsidRPr="0050775C">
                        <w:rPr>
                          <w:rFonts w:ascii="Cambria" w:hAnsi="Cambria"/>
                          <w:sz w:val="13"/>
                          <w:szCs w:val="13"/>
                        </w:rPr>
                        <w:t>.</w:t>
                      </w:r>
                      <w:r w:rsidRPr="00E07AAB">
                        <w:rPr>
                          <w:rFonts w:ascii="Cambria" w:hAnsi="Cambria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</w:p>
    <w:p w:rsidR="00430B4F" w:rsidRPr="006C031C" w:rsidRDefault="00430B4F" w:rsidP="00430B4F">
      <w:pPr>
        <w:jc w:val="center"/>
        <w:rPr>
          <w:rFonts w:ascii="Cambria" w:hAnsi="Cambria" w:cs="Arial"/>
          <w:b/>
        </w:rPr>
      </w:pPr>
      <w:r w:rsidRPr="006C031C">
        <w:rPr>
          <w:rFonts w:ascii="Cambria" w:hAnsi="Cambria" w:cs="Arial"/>
          <w:b/>
        </w:rPr>
        <w:t>ПРИКАЗ №________</w:t>
      </w:r>
    </w:p>
    <w:p w:rsidR="00430B4F" w:rsidRPr="00773B6A" w:rsidRDefault="00430B4F" w:rsidP="00430B4F">
      <w:pPr>
        <w:jc w:val="center"/>
        <w:rPr>
          <w:rFonts w:ascii="Cambria" w:hAnsi="Cambria" w:cs="Arial"/>
          <w:b/>
        </w:rPr>
      </w:pPr>
    </w:p>
    <w:p w:rsidR="000C27F3" w:rsidRDefault="000C27F3" w:rsidP="00430B4F"/>
    <w:p w:rsidR="000C27F3" w:rsidRPr="000C27F3" w:rsidRDefault="000C27F3" w:rsidP="000C27F3"/>
    <w:p w:rsidR="000C27F3" w:rsidRPr="000C27F3" w:rsidRDefault="000C27F3" w:rsidP="000C27F3"/>
    <w:p w:rsidR="000C27F3" w:rsidRPr="000C27F3" w:rsidRDefault="000C27F3" w:rsidP="000C27F3"/>
    <w:p w:rsidR="000C27F3" w:rsidRPr="000C27F3" w:rsidRDefault="000C27F3" w:rsidP="000C27F3"/>
    <w:p w:rsidR="000C27F3" w:rsidRPr="000C27F3" w:rsidRDefault="000C27F3" w:rsidP="000C27F3"/>
    <w:p w:rsidR="00827E4D" w:rsidRPr="00CD3145" w:rsidRDefault="00827E4D" w:rsidP="00827E4D">
      <w:pPr>
        <w:rPr>
          <w:rFonts w:asciiTheme="majorHAnsi" w:hAnsiTheme="majorHAnsi"/>
          <w:i/>
          <w:sz w:val="20"/>
          <w:szCs w:val="20"/>
        </w:rPr>
      </w:pPr>
      <w:r w:rsidRPr="00CD3145">
        <w:rPr>
          <w:rFonts w:asciiTheme="majorHAnsi" w:hAnsiTheme="majorHAnsi"/>
          <w:i/>
          <w:sz w:val="20"/>
          <w:szCs w:val="20"/>
        </w:rPr>
        <w:t>№ ______</w:t>
      </w:r>
      <w:r>
        <w:rPr>
          <w:rFonts w:asciiTheme="majorHAnsi" w:hAnsiTheme="majorHAnsi"/>
          <w:i/>
          <w:sz w:val="20"/>
          <w:szCs w:val="20"/>
        </w:rPr>
        <w:t>__________</w:t>
      </w:r>
      <w:r w:rsidRPr="00CD3145">
        <w:rPr>
          <w:rFonts w:asciiTheme="majorHAnsi" w:hAnsiTheme="majorHAnsi"/>
          <w:i/>
          <w:sz w:val="20"/>
          <w:szCs w:val="20"/>
        </w:rPr>
        <w:t>_________от ________</w:t>
      </w:r>
      <w:r>
        <w:rPr>
          <w:rFonts w:asciiTheme="majorHAnsi" w:hAnsiTheme="majorHAnsi"/>
          <w:i/>
          <w:sz w:val="20"/>
          <w:szCs w:val="20"/>
        </w:rPr>
        <w:t>______</w:t>
      </w:r>
      <w:r w:rsidRPr="00CD3145">
        <w:rPr>
          <w:rFonts w:asciiTheme="majorHAnsi" w:hAnsiTheme="majorHAnsi"/>
          <w:i/>
          <w:sz w:val="20"/>
          <w:szCs w:val="20"/>
        </w:rPr>
        <w:t xml:space="preserve">______ 20___               </w:t>
      </w:r>
    </w:p>
    <w:p w:rsidR="00827E4D" w:rsidRPr="00630D71" w:rsidRDefault="00827E4D" w:rsidP="00827E4D">
      <w:pPr>
        <w:rPr>
          <w:rFonts w:asciiTheme="majorHAnsi" w:hAnsiTheme="majorHAnsi"/>
          <w:i/>
          <w:sz w:val="20"/>
          <w:szCs w:val="20"/>
        </w:rPr>
      </w:pPr>
    </w:p>
    <w:p w:rsidR="00C319A9" w:rsidRPr="00630D71" w:rsidRDefault="00C319A9" w:rsidP="00827E4D">
      <w:pPr>
        <w:rPr>
          <w:rFonts w:asciiTheme="majorHAnsi" w:hAnsiTheme="majorHAnsi"/>
          <w:i/>
          <w:sz w:val="20"/>
          <w:szCs w:val="20"/>
        </w:rPr>
      </w:pPr>
    </w:p>
    <w:p w:rsidR="00243CC2" w:rsidRDefault="00243CC2" w:rsidP="00243CC2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№_________________</w:t>
      </w:r>
      <w:proofErr w:type="gramStart"/>
      <w:r>
        <w:rPr>
          <w:rFonts w:asciiTheme="majorHAnsi" w:hAnsiTheme="majorHAnsi"/>
          <w:i/>
          <w:sz w:val="20"/>
          <w:szCs w:val="20"/>
        </w:rPr>
        <w:t xml:space="preserve">_  </w:t>
      </w:r>
      <w:r w:rsidRPr="00630D71">
        <w:rPr>
          <w:rFonts w:asciiTheme="majorHAnsi" w:hAnsiTheme="majorHAnsi"/>
          <w:i/>
          <w:sz w:val="20"/>
          <w:szCs w:val="20"/>
        </w:rPr>
        <w:t>_</w:t>
      </w:r>
      <w:proofErr w:type="gramEnd"/>
      <w:r w:rsidRPr="00630D71">
        <w:rPr>
          <w:rFonts w:asciiTheme="majorHAnsi" w:hAnsiTheme="majorHAnsi"/>
          <w:i/>
          <w:sz w:val="20"/>
          <w:szCs w:val="20"/>
        </w:rPr>
        <w:t>____</w:t>
      </w:r>
      <w:r>
        <w:rPr>
          <w:rFonts w:asciiTheme="majorHAnsi" w:hAnsiTheme="majorHAnsi"/>
          <w:i/>
          <w:sz w:val="20"/>
          <w:szCs w:val="20"/>
        </w:rPr>
        <w:t xml:space="preserve"> от _________________ 20_____</w:t>
      </w:r>
    </w:p>
    <w:p w:rsidR="00C819F6" w:rsidRDefault="00C819F6" w:rsidP="008420F8">
      <w:pPr>
        <w:pStyle w:val="1"/>
        <w:spacing w:line="276" w:lineRule="auto"/>
        <w:jc w:val="right"/>
        <w:rPr>
          <w:sz w:val="24"/>
          <w:szCs w:val="24"/>
        </w:rPr>
      </w:pPr>
    </w:p>
    <w:p w:rsidR="00C819F6" w:rsidRDefault="00C819F6" w:rsidP="008420F8">
      <w:pPr>
        <w:pStyle w:val="1"/>
        <w:spacing w:line="276" w:lineRule="auto"/>
        <w:jc w:val="right"/>
        <w:rPr>
          <w:sz w:val="24"/>
          <w:szCs w:val="24"/>
        </w:rPr>
      </w:pPr>
    </w:p>
    <w:p w:rsidR="008420F8" w:rsidRPr="008420F8" w:rsidRDefault="008420F8" w:rsidP="008420F8">
      <w:pPr>
        <w:pStyle w:val="1"/>
        <w:spacing w:line="276" w:lineRule="auto"/>
        <w:jc w:val="right"/>
        <w:rPr>
          <w:sz w:val="24"/>
          <w:szCs w:val="24"/>
        </w:rPr>
      </w:pPr>
      <w:r w:rsidRPr="008420F8">
        <w:rPr>
          <w:sz w:val="24"/>
          <w:szCs w:val="24"/>
        </w:rPr>
        <w:t>В Союз композиторов РФ</w:t>
      </w:r>
    </w:p>
    <w:p w:rsidR="008420F8" w:rsidRDefault="008420F8" w:rsidP="00E47A40">
      <w:pPr>
        <w:pStyle w:val="1"/>
        <w:spacing w:line="276" w:lineRule="auto"/>
        <w:ind w:firstLine="851"/>
        <w:jc w:val="left"/>
        <w:rPr>
          <w:b w:val="0"/>
          <w:sz w:val="24"/>
          <w:szCs w:val="24"/>
        </w:rPr>
      </w:pPr>
    </w:p>
    <w:p w:rsidR="00586F26" w:rsidRPr="00E47A40" w:rsidRDefault="00586F26" w:rsidP="00E47A40">
      <w:pPr>
        <w:pStyle w:val="1"/>
        <w:spacing w:line="276" w:lineRule="auto"/>
        <w:ind w:firstLine="851"/>
        <w:jc w:val="left"/>
        <w:rPr>
          <w:b w:val="0"/>
          <w:sz w:val="24"/>
          <w:szCs w:val="24"/>
        </w:rPr>
      </w:pPr>
      <w:r w:rsidRPr="00E47A40">
        <w:rPr>
          <w:b w:val="0"/>
          <w:sz w:val="24"/>
          <w:szCs w:val="24"/>
        </w:rPr>
        <w:t>Дорогие друзья</w:t>
      </w:r>
      <w:r w:rsidR="00E47A40" w:rsidRPr="00E47A40">
        <w:rPr>
          <w:b w:val="0"/>
          <w:sz w:val="24"/>
          <w:szCs w:val="24"/>
        </w:rPr>
        <w:t>,</w:t>
      </w:r>
    </w:p>
    <w:p w:rsidR="00586F26" w:rsidRPr="00E47A40" w:rsidRDefault="00586F26" w:rsidP="00E47A40">
      <w:pPr>
        <w:spacing w:line="276" w:lineRule="auto"/>
        <w:ind w:firstLine="851"/>
        <w:jc w:val="both"/>
      </w:pPr>
    </w:p>
    <w:p w:rsidR="008420F8" w:rsidRDefault="00586F26" w:rsidP="008420F8">
      <w:pPr>
        <w:spacing w:line="276" w:lineRule="auto"/>
        <w:ind w:firstLine="851"/>
        <w:jc w:val="both"/>
      </w:pPr>
      <w:r w:rsidRPr="00E47A40">
        <w:t>Коллектив Московского академического Музыкального театра им. Станиславского и Немировича-Данченко выражает вам глубочайшее соболезнование в связи со смертью выдающе</w:t>
      </w:r>
      <w:r w:rsidR="00E47A40" w:rsidRPr="00E47A40">
        <w:t>гося</w:t>
      </w:r>
      <w:r w:rsidRPr="00E47A40">
        <w:t xml:space="preserve"> </w:t>
      </w:r>
      <w:r w:rsidR="008420F8">
        <w:t xml:space="preserve">российского композитора </w:t>
      </w:r>
      <w:r w:rsidR="008420F8" w:rsidRPr="008420F8">
        <w:rPr>
          <w:b/>
        </w:rPr>
        <w:t xml:space="preserve">Александра Кузьмича </w:t>
      </w:r>
      <w:proofErr w:type="spellStart"/>
      <w:r w:rsidR="008420F8" w:rsidRPr="008420F8">
        <w:rPr>
          <w:b/>
        </w:rPr>
        <w:t>Вустина</w:t>
      </w:r>
      <w:proofErr w:type="spellEnd"/>
      <w:r w:rsidR="008420F8">
        <w:t>.</w:t>
      </w:r>
    </w:p>
    <w:p w:rsidR="008420F8" w:rsidRDefault="008420F8" w:rsidP="008420F8">
      <w:pPr>
        <w:spacing w:line="276" w:lineRule="auto"/>
        <w:ind w:firstLine="851"/>
        <w:jc w:val="both"/>
      </w:pPr>
    </w:p>
    <w:p w:rsidR="008420F8" w:rsidRDefault="008420F8" w:rsidP="008420F8">
      <w:pPr>
        <w:spacing w:line="276" w:lineRule="auto"/>
        <w:ind w:firstLine="851"/>
        <w:jc w:val="both"/>
      </w:pPr>
      <w:r>
        <w:t xml:space="preserve">Чуть более года назад на сцене нашего </w:t>
      </w:r>
      <w:r w:rsidR="00C819F6">
        <w:t xml:space="preserve">театра </w:t>
      </w:r>
      <w:r>
        <w:t xml:space="preserve">состоялась мировая премьера его единственной оперы – </w:t>
      </w:r>
      <w:r w:rsidR="00CD5F72">
        <w:t>«</w:t>
      </w:r>
      <w:r>
        <w:t>Влюбленный дьявол</w:t>
      </w:r>
      <w:r w:rsidR="00CD5F72">
        <w:t>»</w:t>
      </w:r>
      <w:r>
        <w:t xml:space="preserve">. </w:t>
      </w:r>
      <w:r w:rsidRPr="008420F8">
        <w:t>Те месяцы работы с мэтром отечеств</w:t>
      </w:r>
      <w:r>
        <w:t xml:space="preserve">енной композиторской школы </w:t>
      </w:r>
      <w:r w:rsidRPr="008420F8">
        <w:t xml:space="preserve">стали одним из самых значительных моментов в истории театра. В 2019 Александр Кузьмич был номинирован на Национальную театральную премию </w:t>
      </w:r>
      <w:r w:rsidR="00CD5F72">
        <w:t>«</w:t>
      </w:r>
      <w:r w:rsidRPr="008420F8">
        <w:t>Золотая Маска</w:t>
      </w:r>
      <w:r w:rsidR="00CD5F72">
        <w:t>»</w:t>
      </w:r>
      <w:r w:rsidRPr="008420F8">
        <w:t xml:space="preserve"> за эту работу и, как нам кажется, имел все шансы на заслуженную победу.</w:t>
      </w:r>
    </w:p>
    <w:p w:rsidR="00C819F6" w:rsidRDefault="00C819F6" w:rsidP="008420F8">
      <w:pPr>
        <w:spacing w:line="276" w:lineRule="auto"/>
        <w:ind w:firstLine="851"/>
        <w:jc w:val="both"/>
      </w:pPr>
    </w:p>
    <w:p w:rsidR="00893007" w:rsidRDefault="00893007" w:rsidP="008420F8">
      <w:pPr>
        <w:spacing w:line="276" w:lineRule="auto"/>
        <w:ind w:firstLine="851"/>
        <w:jc w:val="both"/>
      </w:pPr>
      <w:r>
        <w:t>«</w:t>
      </w:r>
      <w:r w:rsidRPr="00893007">
        <w:t xml:space="preserve">Александр </w:t>
      </w:r>
      <w:proofErr w:type="spellStart"/>
      <w:r w:rsidRPr="00893007">
        <w:t>Вустин</w:t>
      </w:r>
      <w:proofErr w:type="spellEnd"/>
      <w:r w:rsidRPr="00893007">
        <w:t xml:space="preserve"> занимает особое место среди современных российских композиторов. Будучи несомненным новатором, известным композитором, видным членом возрождённой Ассоциации современной музыки (АСМ-2), </w:t>
      </w:r>
      <w:proofErr w:type="spellStart"/>
      <w:r w:rsidRPr="00893007">
        <w:t>Вустин</w:t>
      </w:r>
      <w:proofErr w:type="spellEnd"/>
      <w:r w:rsidRPr="00893007">
        <w:t xml:space="preserve"> как будто бы оставался в тени коллег – вероятно, от того, что композитор никогда не заявлял себя как радикального революционера и вообще, в виду свойственной ему скромности, воздерживался от громких заявлений</w:t>
      </w:r>
      <w:r>
        <w:t xml:space="preserve">», </w:t>
      </w:r>
      <w:r w:rsidRPr="00893007">
        <w:t>–</w:t>
      </w:r>
      <w:r>
        <w:t xml:space="preserve"> так писали о нем критики.</w:t>
      </w:r>
    </w:p>
    <w:p w:rsidR="00C819F6" w:rsidRDefault="00C819F6" w:rsidP="008420F8">
      <w:pPr>
        <w:spacing w:line="276" w:lineRule="auto"/>
        <w:ind w:firstLine="851"/>
        <w:jc w:val="both"/>
      </w:pPr>
    </w:p>
    <w:p w:rsidR="00C819F6" w:rsidRDefault="00C819F6" w:rsidP="008420F8">
      <w:pPr>
        <w:spacing w:line="276" w:lineRule="auto"/>
        <w:ind w:firstLine="851"/>
        <w:jc w:val="both"/>
      </w:pPr>
      <w:r>
        <w:t>Мы выражаем соболезнования семье и близким Александра Кузьмича.</w:t>
      </w:r>
    </w:p>
    <w:p w:rsidR="008420F8" w:rsidRDefault="008420F8" w:rsidP="008420F8">
      <w:pPr>
        <w:spacing w:line="276" w:lineRule="auto"/>
        <w:ind w:firstLine="851"/>
        <w:jc w:val="both"/>
      </w:pPr>
    </w:p>
    <w:p w:rsidR="008420F8" w:rsidRDefault="008420F8" w:rsidP="008420F8">
      <w:pPr>
        <w:spacing w:line="276" w:lineRule="auto"/>
        <w:ind w:firstLine="851"/>
        <w:jc w:val="both"/>
      </w:pPr>
      <w:r>
        <w:t>Нам очень горько.</w:t>
      </w:r>
    </w:p>
    <w:p w:rsidR="00CD5F72" w:rsidRDefault="00CD5F72" w:rsidP="008420F8">
      <w:pPr>
        <w:spacing w:line="276" w:lineRule="auto"/>
        <w:ind w:firstLine="851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02B4032A" wp14:editId="4EEA1F8C">
            <wp:simplePos x="0" y="0"/>
            <wp:positionH relativeFrom="column">
              <wp:posOffset>2781935</wp:posOffset>
            </wp:positionH>
            <wp:positionV relativeFrom="paragraph">
              <wp:posOffset>27940</wp:posOffset>
            </wp:positionV>
            <wp:extent cx="1809750" cy="1638300"/>
            <wp:effectExtent l="0" t="0" r="0" b="0"/>
            <wp:wrapNone/>
            <wp:docPr id="5" name="Рисунок 2" descr="Get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tm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F72" w:rsidRDefault="00CD5F72" w:rsidP="008420F8">
      <w:pPr>
        <w:spacing w:line="276" w:lineRule="auto"/>
        <w:ind w:firstLine="851"/>
        <w:jc w:val="both"/>
      </w:pPr>
    </w:p>
    <w:p w:rsidR="008420F8" w:rsidRPr="008420F8" w:rsidRDefault="008420F8" w:rsidP="008420F8">
      <w:pPr>
        <w:spacing w:line="276" w:lineRule="auto"/>
        <w:ind w:firstLine="851"/>
        <w:jc w:val="both"/>
      </w:pPr>
    </w:p>
    <w:p w:rsidR="00EA5065" w:rsidRPr="00E47A40" w:rsidRDefault="00DB3EA3" w:rsidP="00E47A40">
      <w:pPr>
        <w:spacing w:after="200" w:line="276" w:lineRule="auto"/>
        <w:ind w:firstLine="851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.</w:t>
      </w:r>
    </w:p>
    <w:p w:rsidR="00EA5065" w:rsidRPr="00E47A40" w:rsidRDefault="008420F8" w:rsidP="00E47A40">
      <w:pPr>
        <w:tabs>
          <w:tab w:val="left" w:pos="7035"/>
        </w:tabs>
        <w:spacing w:line="360" w:lineRule="auto"/>
        <w:jc w:val="both"/>
        <w:rPr>
          <w:rFonts w:eastAsiaTheme="minorHAnsi"/>
          <w:lang w:eastAsia="en-US"/>
        </w:rPr>
      </w:pPr>
      <w:r w:rsidRPr="00E47A40">
        <w:rPr>
          <w:rFonts w:eastAsiaTheme="minorHAnsi"/>
          <w:noProof/>
        </w:rPr>
        <w:drawing>
          <wp:anchor distT="0" distB="0" distL="114300" distR="114300" simplePos="0" relativeHeight="251658240" behindDoc="1" locked="0" layoutInCell="1" allowOverlap="1" wp14:anchorId="04C0E44C" wp14:editId="7702F965">
            <wp:simplePos x="0" y="0"/>
            <wp:positionH relativeFrom="column">
              <wp:posOffset>2860040</wp:posOffset>
            </wp:positionH>
            <wp:positionV relativeFrom="paragraph">
              <wp:posOffset>261620</wp:posOffset>
            </wp:positionV>
            <wp:extent cx="1790700" cy="657225"/>
            <wp:effectExtent l="0" t="0" r="0" b="9525"/>
            <wp:wrapNone/>
            <wp:docPr id="3" name="Рисунок 3" descr="C:\Users\kkurkov\AppData\Local\Microsoft\Windows\INetCache\Content.Word\Titel автогра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kurkov\AppData\Local\Microsoft\Windows\INetCache\Content.Word\Titel автограф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5065" w:rsidRPr="00E47A40">
        <w:rPr>
          <w:rFonts w:eastAsiaTheme="minorHAnsi"/>
          <w:lang w:eastAsia="en-US"/>
        </w:rPr>
        <w:t>Генеральный директор</w:t>
      </w:r>
      <w:r w:rsidR="00EA5065" w:rsidRPr="00E47A40">
        <w:rPr>
          <w:rFonts w:eastAsiaTheme="minorHAnsi"/>
          <w:lang w:eastAsia="en-US"/>
        </w:rPr>
        <w:tab/>
      </w:r>
      <w:r w:rsidR="00495C19" w:rsidRPr="00E47A40">
        <w:rPr>
          <w:rFonts w:eastAsiaTheme="minorHAnsi"/>
          <w:lang w:eastAsia="en-US"/>
        </w:rPr>
        <w:tab/>
      </w:r>
      <w:r w:rsidR="00495C19" w:rsidRPr="00E47A40">
        <w:rPr>
          <w:rFonts w:eastAsiaTheme="minorHAnsi"/>
          <w:lang w:eastAsia="en-US"/>
        </w:rPr>
        <w:tab/>
      </w:r>
      <w:r w:rsidR="00EA5065" w:rsidRPr="00E47A40">
        <w:rPr>
          <w:rFonts w:eastAsiaTheme="minorHAnsi"/>
          <w:lang w:eastAsia="en-US"/>
        </w:rPr>
        <w:t xml:space="preserve">А.А. </w:t>
      </w:r>
      <w:proofErr w:type="spellStart"/>
      <w:r w:rsidR="00EA5065" w:rsidRPr="00E47A40">
        <w:rPr>
          <w:rFonts w:eastAsiaTheme="minorHAnsi"/>
          <w:lang w:eastAsia="en-US"/>
        </w:rPr>
        <w:t>Гетьман</w:t>
      </w:r>
      <w:proofErr w:type="spellEnd"/>
    </w:p>
    <w:p w:rsidR="00495C19" w:rsidRPr="00E47A40" w:rsidRDefault="00495C19" w:rsidP="00E47A40">
      <w:pPr>
        <w:tabs>
          <w:tab w:val="left" w:pos="7035"/>
        </w:tabs>
        <w:spacing w:line="360" w:lineRule="auto"/>
        <w:jc w:val="both"/>
        <w:rPr>
          <w:rFonts w:eastAsiaTheme="minorHAnsi"/>
          <w:lang w:eastAsia="en-US"/>
        </w:rPr>
      </w:pPr>
    </w:p>
    <w:p w:rsidR="00EA5065" w:rsidRPr="00E47A40" w:rsidRDefault="008420F8" w:rsidP="00E47A40">
      <w:pPr>
        <w:tabs>
          <w:tab w:val="left" w:pos="7035"/>
        </w:tabs>
        <w:spacing w:line="360" w:lineRule="auto"/>
        <w:jc w:val="both"/>
        <w:rPr>
          <w:rFonts w:eastAsiaTheme="minorHAnsi"/>
          <w:lang w:eastAsia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260350</wp:posOffset>
            </wp:positionV>
            <wp:extent cx="1943100" cy="809625"/>
            <wp:effectExtent l="0" t="0" r="0" b="0"/>
            <wp:wrapNone/>
            <wp:docPr id="4" name="Рисунок 3" descr="Коробов автог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обов автограф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065" w:rsidRPr="00E47A40">
        <w:rPr>
          <w:rFonts w:eastAsiaTheme="minorHAnsi"/>
          <w:lang w:eastAsia="en-US"/>
        </w:rPr>
        <w:t>Художественный руководитель оперы</w:t>
      </w:r>
      <w:r w:rsidR="00EA5065" w:rsidRPr="00E47A40">
        <w:rPr>
          <w:rFonts w:eastAsiaTheme="minorHAnsi"/>
          <w:lang w:eastAsia="en-US"/>
        </w:rPr>
        <w:tab/>
      </w:r>
      <w:r w:rsidR="00495C19" w:rsidRPr="00E47A40">
        <w:rPr>
          <w:rFonts w:eastAsiaTheme="minorHAnsi"/>
          <w:lang w:eastAsia="en-US"/>
        </w:rPr>
        <w:tab/>
      </w:r>
      <w:r w:rsidR="00495C19" w:rsidRPr="00E47A40">
        <w:rPr>
          <w:rFonts w:eastAsiaTheme="minorHAnsi"/>
          <w:lang w:eastAsia="en-US"/>
        </w:rPr>
        <w:tab/>
      </w:r>
      <w:r w:rsidR="00EA5065" w:rsidRPr="00E47A40">
        <w:rPr>
          <w:rFonts w:eastAsiaTheme="minorHAnsi"/>
          <w:lang w:eastAsia="en-US"/>
        </w:rPr>
        <w:t>А.Б. Титель</w:t>
      </w:r>
    </w:p>
    <w:p w:rsidR="00495C19" w:rsidRPr="00E47A40" w:rsidRDefault="00495C19" w:rsidP="00E47A40">
      <w:pPr>
        <w:tabs>
          <w:tab w:val="left" w:pos="7035"/>
        </w:tabs>
        <w:spacing w:line="360" w:lineRule="auto"/>
        <w:jc w:val="both"/>
        <w:rPr>
          <w:rFonts w:eastAsiaTheme="minorHAnsi"/>
          <w:lang w:eastAsia="en-US"/>
        </w:rPr>
      </w:pPr>
    </w:p>
    <w:p w:rsidR="00055C86" w:rsidRPr="00E47A40" w:rsidRDefault="00EA5065" w:rsidP="00E47A40">
      <w:pPr>
        <w:tabs>
          <w:tab w:val="left" w:pos="7035"/>
        </w:tabs>
        <w:spacing w:line="360" w:lineRule="auto"/>
        <w:jc w:val="both"/>
        <w:rPr>
          <w:rFonts w:eastAsiaTheme="minorHAnsi"/>
          <w:lang w:eastAsia="en-US"/>
        </w:rPr>
      </w:pPr>
      <w:r w:rsidRPr="00E47A40">
        <w:rPr>
          <w:rFonts w:eastAsiaTheme="minorHAnsi"/>
          <w:lang w:eastAsia="en-US"/>
        </w:rPr>
        <w:t>Главный дирижер</w:t>
      </w:r>
      <w:r w:rsidRPr="00E47A40">
        <w:rPr>
          <w:rFonts w:eastAsiaTheme="minorHAnsi"/>
          <w:lang w:eastAsia="en-US"/>
        </w:rPr>
        <w:tab/>
      </w:r>
      <w:r w:rsidR="00495C19" w:rsidRPr="00E47A40">
        <w:rPr>
          <w:rFonts w:eastAsiaTheme="minorHAnsi"/>
          <w:lang w:eastAsia="en-US"/>
        </w:rPr>
        <w:tab/>
      </w:r>
      <w:r w:rsidR="00495C19" w:rsidRPr="00E47A40">
        <w:rPr>
          <w:rFonts w:eastAsiaTheme="minorHAnsi"/>
          <w:lang w:eastAsia="en-US"/>
        </w:rPr>
        <w:tab/>
      </w:r>
      <w:r w:rsidRPr="00E47A40">
        <w:rPr>
          <w:rFonts w:eastAsiaTheme="minorHAnsi"/>
          <w:lang w:eastAsia="en-US"/>
        </w:rPr>
        <w:t>Ф. П. Коробов</w:t>
      </w:r>
    </w:p>
    <w:sectPr w:rsidR="00055C86" w:rsidRPr="00E47A40" w:rsidSect="00B6274D">
      <w:footerReference w:type="default" r:id="rId14"/>
      <w:headerReference w:type="first" r:id="rId15"/>
      <w:pgSz w:w="11906" w:h="16838" w:code="9"/>
      <w:pgMar w:top="426" w:right="851" w:bottom="1134" w:left="851" w:header="56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584" w:rsidRDefault="00136584">
      <w:r>
        <w:separator/>
      </w:r>
    </w:p>
  </w:endnote>
  <w:endnote w:type="continuationSeparator" w:id="0">
    <w:p w:rsidR="00136584" w:rsidRDefault="0013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86" w:rsidRDefault="00055C86">
    <w:pPr>
      <w:pStyle w:val="a4"/>
      <w:tabs>
        <w:tab w:val="clear" w:pos="9355"/>
        <w:tab w:val="right" w:pos="10260"/>
      </w:tabs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584" w:rsidRDefault="00136584">
      <w:r>
        <w:separator/>
      </w:r>
    </w:p>
  </w:footnote>
  <w:footnote w:type="continuationSeparator" w:id="0">
    <w:p w:rsidR="00136584" w:rsidRDefault="00136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86" w:rsidRPr="007E63E7" w:rsidRDefault="00055C86" w:rsidP="007E63E7">
    <w:pPr>
      <w:pStyle w:val="a3"/>
      <w:pBdr>
        <w:bottom w:val="thinThickSmallGap" w:sz="12" w:space="1" w:color="auto"/>
      </w:pBdr>
      <w:tabs>
        <w:tab w:val="right" w:pos="9540"/>
      </w:tabs>
      <w:spacing w:before="120"/>
      <w:jc w:val="right"/>
      <w:rPr>
        <w:rFonts w:ascii="Cambria" w:hAnsi="Cambria"/>
        <w:sz w:val="13"/>
        <w:szCs w:val="13"/>
      </w:rPr>
    </w:pPr>
    <w:r w:rsidRPr="007E63E7">
      <w:rPr>
        <w:rFonts w:ascii="Cambria" w:hAnsi="Cambria"/>
        <w:sz w:val="13"/>
        <w:szCs w:val="13"/>
      </w:rPr>
      <w:t xml:space="preserve">ОКПО 02190176  ОГРН 1027700066580 ИНН/КПП 7710081367/771001001    125009, Россия, Москва, ул. Большая Дмитровка 17   Тел./факс: (495) 629-06-49   </w:t>
    </w:r>
    <w:r w:rsidRPr="007E63E7">
      <w:rPr>
        <w:rFonts w:ascii="Cambria" w:hAnsi="Cambria"/>
        <w:sz w:val="13"/>
        <w:szCs w:val="13"/>
        <w:lang w:val="en-US"/>
      </w:rPr>
      <w:t>www</w:t>
    </w:r>
    <w:r w:rsidRPr="007E63E7">
      <w:rPr>
        <w:rFonts w:ascii="Cambria" w:hAnsi="Cambria"/>
        <w:sz w:val="13"/>
        <w:szCs w:val="13"/>
      </w:rPr>
      <w:t>.</w:t>
    </w:r>
    <w:r w:rsidRPr="007E63E7">
      <w:rPr>
        <w:rFonts w:ascii="Cambria" w:hAnsi="Cambria"/>
        <w:sz w:val="13"/>
        <w:szCs w:val="13"/>
        <w:lang w:val="en-US"/>
      </w:rPr>
      <w:t>stanmus</w:t>
    </w:r>
    <w:r w:rsidRPr="007E63E7">
      <w:rPr>
        <w:rFonts w:ascii="Cambria" w:hAnsi="Cambria"/>
        <w:sz w:val="13"/>
        <w:szCs w:val="13"/>
      </w:rPr>
      <w:t>.</w:t>
    </w:r>
    <w:r w:rsidRPr="007E63E7">
      <w:rPr>
        <w:rFonts w:ascii="Cambria" w:hAnsi="Cambria"/>
        <w:sz w:val="13"/>
        <w:szCs w:val="13"/>
        <w:lang w:val="en-US"/>
      </w:rPr>
      <w:t>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F52F4"/>
    <w:multiLevelType w:val="hybridMultilevel"/>
    <w:tmpl w:val="EEF4BA1A"/>
    <w:lvl w:ilvl="0" w:tplc="B15000D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63296F"/>
    <w:multiLevelType w:val="hybridMultilevel"/>
    <w:tmpl w:val="FD6A8128"/>
    <w:lvl w:ilvl="0" w:tplc="35B6F79E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>
    <w:nsid w:val="68001C1A"/>
    <w:multiLevelType w:val="hybridMultilevel"/>
    <w:tmpl w:val="789EC76E"/>
    <w:lvl w:ilvl="0" w:tplc="B15000D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BC0637"/>
    <w:multiLevelType w:val="hybridMultilevel"/>
    <w:tmpl w:val="9C005680"/>
    <w:lvl w:ilvl="0" w:tplc="B15000D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4D"/>
    <w:rsid w:val="00055C86"/>
    <w:rsid w:val="00073AA3"/>
    <w:rsid w:val="000A7540"/>
    <w:rsid w:val="000A75DA"/>
    <w:rsid w:val="000C27F3"/>
    <w:rsid w:val="000D5AE5"/>
    <w:rsid w:val="000F1C3E"/>
    <w:rsid w:val="0011366D"/>
    <w:rsid w:val="00136584"/>
    <w:rsid w:val="00173B80"/>
    <w:rsid w:val="00197DFC"/>
    <w:rsid w:val="00200FFF"/>
    <w:rsid w:val="002021FB"/>
    <w:rsid w:val="002317CF"/>
    <w:rsid w:val="00243CC2"/>
    <w:rsid w:val="00252FC0"/>
    <w:rsid w:val="002553D3"/>
    <w:rsid w:val="002867F2"/>
    <w:rsid w:val="00286EF8"/>
    <w:rsid w:val="00296D79"/>
    <w:rsid w:val="00297348"/>
    <w:rsid w:val="002B371E"/>
    <w:rsid w:val="002D146D"/>
    <w:rsid w:val="002E6E6F"/>
    <w:rsid w:val="00313B63"/>
    <w:rsid w:val="00326E9D"/>
    <w:rsid w:val="00396F9F"/>
    <w:rsid w:val="003A69C8"/>
    <w:rsid w:val="00413013"/>
    <w:rsid w:val="00430B4F"/>
    <w:rsid w:val="004634ED"/>
    <w:rsid w:val="0047463E"/>
    <w:rsid w:val="0048593D"/>
    <w:rsid w:val="00495C19"/>
    <w:rsid w:val="004A3995"/>
    <w:rsid w:val="004D353E"/>
    <w:rsid w:val="005031EC"/>
    <w:rsid w:val="0050775C"/>
    <w:rsid w:val="00550491"/>
    <w:rsid w:val="00575EB6"/>
    <w:rsid w:val="00586F26"/>
    <w:rsid w:val="00612426"/>
    <w:rsid w:val="00630D71"/>
    <w:rsid w:val="0066107A"/>
    <w:rsid w:val="00663631"/>
    <w:rsid w:val="00671DBD"/>
    <w:rsid w:val="00684F63"/>
    <w:rsid w:val="006A3701"/>
    <w:rsid w:val="006B3372"/>
    <w:rsid w:val="006C0380"/>
    <w:rsid w:val="006C70C1"/>
    <w:rsid w:val="00747D7A"/>
    <w:rsid w:val="00760A37"/>
    <w:rsid w:val="0076556D"/>
    <w:rsid w:val="00773B6A"/>
    <w:rsid w:val="00782326"/>
    <w:rsid w:val="007E0D18"/>
    <w:rsid w:val="007E63E7"/>
    <w:rsid w:val="007E7978"/>
    <w:rsid w:val="008114F9"/>
    <w:rsid w:val="0082339E"/>
    <w:rsid w:val="00827E4D"/>
    <w:rsid w:val="008420F8"/>
    <w:rsid w:val="00842A1E"/>
    <w:rsid w:val="008564AD"/>
    <w:rsid w:val="00860A06"/>
    <w:rsid w:val="00893007"/>
    <w:rsid w:val="00894D1A"/>
    <w:rsid w:val="008A7ADB"/>
    <w:rsid w:val="008B1C86"/>
    <w:rsid w:val="008E48C7"/>
    <w:rsid w:val="008E55BA"/>
    <w:rsid w:val="008E6B41"/>
    <w:rsid w:val="008F338C"/>
    <w:rsid w:val="009315B6"/>
    <w:rsid w:val="00935BFB"/>
    <w:rsid w:val="00967EA2"/>
    <w:rsid w:val="009845C0"/>
    <w:rsid w:val="009908B3"/>
    <w:rsid w:val="009A063C"/>
    <w:rsid w:val="009B3F8F"/>
    <w:rsid w:val="00A43F1F"/>
    <w:rsid w:val="00A4795A"/>
    <w:rsid w:val="00A50C9A"/>
    <w:rsid w:val="00A51910"/>
    <w:rsid w:val="00A529DD"/>
    <w:rsid w:val="00A76AFE"/>
    <w:rsid w:val="00A95FA6"/>
    <w:rsid w:val="00A97556"/>
    <w:rsid w:val="00AA124A"/>
    <w:rsid w:val="00AC2213"/>
    <w:rsid w:val="00B30612"/>
    <w:rsid w:val="00B468AB"/>
    <w:rsid w:val="00B46FD5"/>
    <w:rsid w:val="00B6274D"/>
    <w:rsid w:val="00BA58CF"/>
    <w:rsid w:val="00BF3F27"/>
    <w:rsid w:val="00C05F27"/>
    <w:rsid w:val="00C15E31"/>
    <w:rsid w:val="00C25B35"/>
    <w:rsid w:val="00C27A60"/>
    <w:rsid w:val="00C319A9"/>
    <w:rsid w:val="00C711E1"/>
    <w:rsid w:val="00C819F6"/>
    <w:rsid w:val="00CA3611"/>
    <w:rsid w:val="00CC6209"/>
    <w:rsid w:val="00CC6CD9"/>
    <w:rsid w:val="00CD3145"/>
    <w:rsid w:val="00CD5F72"/>
    <w:rsid w:val="00CD64F1"/>
    <w:rsid w:val="00CE599C"/>
    <w:rsid w:val="00CF7AB5"/>
    <w:rsid w:val="00D150AB"/>
    <w:rsid w:val="00D26123"/>
    <w:rsid w:val="00D55A8D"/>
    <w:rsid w:val="00DB3EA3"/>
    <w:rsid w:val="00DC1DE1"/>
    <w:rsid w:val="00DE07A4"/>
    <w:rsid w:val="00E07AAB"/>
    <w:rsid w:val="00E11B9E"/>
    <w:rsid w:val="00E33C11"/>
    <w:rsid w:val="00E47A40"/>
    <w:rsid w:val="00E5154F"/>
    <w:rsid w:val="00E5236C"/>
    <w:rsid w:val="00E55E5A"/>
    <w:rsid w:val="00EA5065"/>
    <w:rsid w:val="00F4714E"/>
    <w:rsid w:val="00F64E98"/>
    <w:rsid w:val="00F71DD8"/>
    <w:rsid w:val="00F75D6F"/>
    <w:rsid w:val="00FA4223"/>
    <w:rsid w:val="00FB738A"/>
    <w:rsid w:val="00FC5352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C57244-9788-4121-BE6A-67586442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4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jc w:val="both"/>
    </w:pPr>
  </w:style>
  <w:style w:type="paragraph" w:styleId="a6">
    <w:name w:val="Balloon Text"/>
    <w:basedOn w:val="a"/>
    <w:link w:val="a7"/>
    <w:rsid w:val="00550491"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character" w:customStyle="1" w:styleId="a7">
    <w:name w:val="Текст выноски Знак"/>
    <w:link w:val="a6"/>
    <w:rsid w:val="00550491"/>
    <w:rPr>
      <w:rFonts w:ascii="Tahoma" w:hAnsi="Tahoma" w:cs="Tahoma"/>
      <w:sz w:val="16"/>
      <w:szCs w:val="16"/>
    </w:rPr>
  </w:style>
  <w:style w:type="character" w:styleId="a9">
    <w:name w:val="Hyperlink"/>
    <w:rsid w:val="002021FB"/>
    <w:rPr>
      <w:color w:val="0000FF"/>
      <w:u w:val="single"/>
    </w:rPr>
  </w:style>
  <w:style w:type="table" w:styleId="aa">
    <w:name w:val="Table Grid"/>
    <w:basedOn w:val="a1"/>
    <w:rsid w:val="00202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67EA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67EA2"/>
    <w:rPr>
      <w:sz w:val="24"/>
      <w:szCs w:val="24"/>
    </w:rPr>
  </w:style>
  <w:style w:type="paragraph" w:styleId="ad">
    <w:name w:val="List Paragraph"/>
    <w:basedOn w:val="a"/>
    <w:uiPriority w:val="34"/>
    <w:qFormat/>
    <w:rsid w:val="0076556D"/>
    <w:pPr>
      <w:ind w:left="720"/>
      <w:contextualSpacing/>
    </w:pPr>
  </w:style>
  <w:style w:type="paragraph" w:styleId="ae">
    <w:name w:val="No Spacing"/>
    <w:uiPriority w:val="1"/>
    <w:qFormat/>
    <w:rsid w:val="00055C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tanmu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nmus.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Desktop\&#1054;&#1083;&#1100;&#1075;&#1072;&#1044;&#1086;&#1082;&#1091;&#1084;&#1077;&#1085;&#1090;&#1099;\&#1041;&#1083;&#1072;&#1085;&#1082;-&#1087;&#1088;&#1080;&#1082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513E-6229-4318-8DF2-36F7EB4A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Бланк-приказ.dotx</Template>
  <TotalTime>21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Foht</dc:creator>
  <cp:lastModifiedBy>HP</cp:lastModifiedBy>
  <cp:revision>4</cp:revision>
  <cp:lastPrinted>2019-03-01T16:38:00Z</cp:lastPrinted>
  <dcterms:created xsi:type="dcterms:W3CDTF">2020-04-19T11:20:00Z</dcterms:created>
  <dcterms:modified xsi:type="dcterms:W3CDTF">2020-04-19T11:51:00Z</dcterms:modified>
</cp:coreProperties>
</file>