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E2" w:rsidRDefault="00114CE2"/>
    <w:tbl>
      <w:tblPr>
        <w:tblpPr w:leftFromText="180" w:rightFromText="180" w:vertAnchor="text" w:horzAnchor="margin" w:tblpXSpec="right" w:tblpY="-688"/>
        <w:tblOverlap w:val="never"/>
        <w:tblW w:w="4606" w:type="dxa"/>
        <w:tblLook w:val="0000" w:firstRow="0" w:lastRow="0" w:firstColumn="0" w:lastColumn="0" w:noHBand="0" w:noVBand="0"/>
      </w:tblPr>
      <w:tblGrid>
        <w:gridCol w:w="4606"/>
      </w:tblGrid>
      <w:tr w:rsidR="00114CE2" w:rsidRPr="00B26F20" w:rsidTr="00114CE2">
        <w:trPr>
          <w:trHeight w:val="380"/>
        </w:trPr>
        <w:tc>
          <w:tcPr>
            <w:tcW w:w="4606" w:type="dxa"/>
          </w:tcPr>
          <w:p w:rsidR="00114CE2" w:rsidRPr="00E0447B" w:rsidRDefault="00114CE2" w:rsidP="00114CE2">
            <w:pPr>
              <w:pStyle w:val="2"/>
              <w:ind w:left="6" w:hanging="13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  <w:r w:rsidRPr="00E0447B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УТВЕРЖДЕНО:</w:t>
            </w:r>
          </w:p>
          <w:p w:rsidR="00114CE2" w:rsidRPr="00B26F20" w:rsidRDefault="00114CE2" w:rsidP="00114C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F20">
              <w:rPr>
                <w:rFonts w:ascii="Times New Roman" w:hAnsi="Times New Roman"/>
                <w:sz w:val="24"/>
                <w:szCs w:val="24"/>
              </w:rPr>
              <w:t xml:space="preserve">Решением Генерального директора </w:t>
            </w:r>
          </w:p>
        </w:tc>
      </w:tr>
      <w:tr w:rsidR="00114CE2" w:rsidRPr="00B26F20" w:rsidTr="00114CE2">
        <w:trPr>
          <w:trHeight w:val="80"/>
        </w:trPr>
        <w:tc>
          <w:tcPr>
            <w:tcW w:w="4606" w:type="dxa"/>
          </w:tcPr>
          <w:p w:rsidR="00114CE2" w:rsidRDefault="00114CE2" w:rsidP="00114CE2">
            <w:pPr>
              <w:rPr>
                <w:rFonts w:ascii="Times New Roman" w:hAnsi="Times New Roman"/>
                <w:sz w:val="24"/>
                <w:szCs w:val="24"/>
              </w:rPr>
            </w:pPr>
            <w:r w:rsidRPr="00B26F20">
              <w:rPr>
                <w:rFonts w:ascii="Times New Roman" w:hAnsi="Times New Roman"/>
                <w:sz w:val="24"/>
                <w:szCs w:val="24"/>
              </w:rPr>
              <w:t xml:space="preserve">Всероссийской общественной организации «Союз композиторов России»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457CC">
              <w:rPr>
                <w:rFonts w:ascii="Times New Roman" w:hAnsi="Times New Roman"/>
                <w:sz w:val="24"/>
                <w:szCs w:val="24"/>
              </w:rPr>
              <w:t>приказ № 37 от 25.11.2019</w:t>
            </w:r>
            <w:r w:rsidRPr="00B26F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4CE2" w:rsidRDefault="00114CE2" w:rsidP="00114CE2">
            <w:pPr>
              <w:ind w:firstLine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К.С. Абрамян</w:t>
            </w:r>
          </w:p>
          <w:p w:rsidR="000B79F6" w:rsidRDefault="000B79F6" w:rsidP="000B79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4CE2" w:rsidRDefault="00114CE2" w:rsidP="00114C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</w:p>
          <w:p w:rsidR="00114CE2" w:rsidRPr="00B26F20" w:rsidRDefault="00114CE2" w:rsidP="00114CE2">
            <w:pPr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О.Г.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Грама</w:t>
            </w:r>
            <w:proofErr w:type="spellEnd"/>
          </w:p>
        </w:tc>
      </w:tr>
      <w:tr w:rsidR="00114CE2" w:rsidRPr="00B26F20" w:rsidTr="00114CE2">
        <w:trPr>
          <w:trHeight w:val="80"/>
        </w:trPr>
        <w:tc>
          <w:tcPr>
            <w:tcW w:w="4606" w:type="dxa"/>
          </w:tcPr>
          <w:p w:rsidR="00114CE2" w:rsidRPr="00B26F20" w:rsidRDefault="00114CE2" w:rsidP="00114C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ACF" w:rsidRDefault="00FC3ACF"/>
    <w:p w:rsidR="00E0447B" w:rsidRPr="00E0447B" w:rsidRDefault="00E0447B" w:rsidP="00F277C0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447B" w:rsidRDefault="00E0447B" w:rsidP="00F277C0">
      <w:pPr>
        <w:pStyle w:val="a7"/>
        <w:spacing w:line="360" w:lineRule="auto"/>
        <w:rPr>
          <w:rFonts w:ascii="Times New Roman" w:hAnsi="Times New Roman" w:cs="Times New Roman"/>
          <w:sz w:val="52"/>
          <w:szCs w:val="52"/>
        </w:rPr>
      </w:pPr>
    </w:p>
    <w:p w:rsidR="00E0447B" w:rsidRDefault="00E0447B" w:rsidP="00F277C0">
      <w:pPr>
        <w:pStyle w:val="a7"/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114CE2" w:rsidRDefault="00114CE2" w:rsidP="00C834DA">
      <w:pPr>
        <w:pStyle w:val="a7"/>
        <w:spacing w:line="312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14CE2" w:rsidRDefault="00114CE2" w:rsidP="00C834DA">
      <w:pPr>
        <w:pStyle w:val="a7"/>
        <w:spacing w:line="312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F3565" w:rsidRPr="00C834DA" w:rsidRDefault="008567AD" w:rsidP="00C834DA">
      <w:pPr>
        <w:pStyle w:val="a7"/>
        <w:spacing w:line="312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834DA">
        <w:rPr>
          <w:rFonts w:ascii="Times New Roman" w:hAnsi="Times New Roman" w:cs="Times New Roman"/>
          <w:sz w:val="40"/>
          <w:szCs w:val="40"/>
        </w:rPr>
        <w:t>Программа</w:t>
      </w:r>
    </w:p>
    <w:p w:rsidR="00332E84" w:rsidRPr="00C834DA" w:rsidRDefault="00D62A1E" w:rsidP="00C834DA">
      <w:pPr>
        <w:pStyle w:val="a7"/>
        <w:spacing w:line="312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34DA">
        <w:rPr>
          <w:rFonts w:ascii="Times New Roman" w:hAnsi="Times New Roman" w:cs="Times New Roman"/>
          <w:sz w:val="32"/>
          <w:szCs w:val="32"/>
        </w:rPr>
        <w:t>«Развитие</w:t>
      </w:r>
      <w:r w:rsidR="00332E84" w:rsidRPr="00C834DA">
        <w:rPr>
          <w:rFonts w:ascii="Times New Roman" w:hAnsi="Times New Roman" w:cs="Times New Roman"/>
          <w:sz w:val="32"/>
          <w:szCs w:val="32"/>
        </w:rPr>
        <w:t xml:space="preserve"> </w:t>
      </w:r>
      <w:r w:rsidR="00993EBF" w:rsidRPr="00C834DA">
        <w:rPr>
          <w:rFonts w:ascii="Times New Roman" w:hAnsi="Times New Roman" w:cs="Times New Roman"/>
          <w:sz w:val="32"/>
          <w:szCs w:val="32"/>
        </w:rPr>
        <w:t>творчества</w:t>
      </w:r>
      <w:r w:rsidR="00D1427C" w:rsidRPr="00C834DA">
        <w:rPr>
          <w:rFonts w:ascii="Times New Roman" w:hAnsi="Times New Roman" w:cs="Times New Roman"/>
          <w:sz w:val="32"/>
          <w:szCs w:val="32"/>
        </w:rPr>
        <w:t xml:space="preserve">, музыкального </w:t>
      </w:r>
      <w:r w:rsidR="00332E84" w:rsidRPr="00C834DA">
        <w:rPr>
          <w:rFonts w:ascii="Times New Roman" w:hAnsi="Times New Roman" w:cs="Times New Roman"/>
          <w:sz w:val="32"/>
          <w:szCs w:val="32"/>
        </w:rPr>
        <w:t>просветительства</w:t>
      </w:r>
      <w:r w:rsidR="00D1427C" w:rsidRPr="00C834DA">
        <w:rPr>
          <w:rFonts w:ascii="Times New Roman" w:hAnsi="Times New Roman" w:cs="Times New Roman"/>
          <w:sz w:val="32"/>
          <w:szCs w:val="32"/>
        </w:rPr>
        <w:t xml:space="preserve"> и </w:t>
      </w:r>
      <w:r w:rsidR="00AF4D4C" w:rsidRPr="00C834DA">
        <w:rPr>
          <w:rFonts w:ascii="Times New Roman" w:hAnsi="Times New Roman" w:cs="Times New Roman"/>
          <w:sz w:val="32"/>
          <w:szCs w:val="32"/>
        </w:rPr>
        <w:t>оказани</w:t>
      </w:r>
      <w:r w:rsidR="00A67C22" w:rsidRPr="00C834DA">
        <w:rPr>
          <w:rFonts w:ascii="Times New Roman" w:hAnsi="Times New Roman" w:cs="Times New Roman"/>
          <w:sz w:val="32"/>
          <w:szCs w:val="32"/>
        </w:rPr>
        <w:t>е</w:t>
      </w:r>
      <w:r w:rsidR="00AF4D4C" w:rsidRPr="00C834DA">
        <w:rPr>
          <w:rFonts w:ascii="Times New Roman" w:hAnsi="Times New Roman" w:cs="Times New Roman"/>
          <w:sz w:val="32"/>
          <w:szCs w:val="32"/>
        </w:rPr>
        <w:t xml:space="preserve"> </w:t>
      </w:r>
      <w:r w:rsidR="00332E84" w:rsidRPr="00C834DA">
        <w:rPr>
          <w:rFonts w:ascii="Times New Roman" w:hAnsi="Times New Roman" w:cs="Times New Roman"/>
          <w:sz w:val="32"/>
          <w:szCs w:val="32"/>
        </w:rPr>
        <w:t>социально-экономической</w:t>
      </w:r>
      <w:r w:rsidR="00A80764" w:rsidRPr="00C834DA">
        <w:rPr>
          <w:rFonts w:ascii="Times New Roman" w:hAnsi="Times New Roman" w:cs="Times New Roman"/>
          <w:sz w:val="32"/>
          <w:szCs w:val="32"/>
        </w:rPr>
        <w:t xml:space="preserve"> поддержки</w:t>
      </w:r>
      <w:r w:rsidR="00332E84" w:rsidRPr="00C834DA">
        <w:rPr>
          <w:rFonts w:ascii="Times New Roman" w:hAnsi="Times New Roman" w:cs="Times New Roman"/>
          <w:sz w:val="32"/>
          <w:szCs w:val="32"/>
        </w:rPr>
        <w:t xml:space="preserve"> </w:t>
      </w:r>
      <w:r w:rsidR="001F02DF" w:rsidRPr="00C834DA">
        <w:rPr>
          <w:rFonts w:ascii="Times New Roman" w:hAnsi="Times New Roman" w:cs="Times New Roman"/>
          <w:sz w:val="32"/>
          <w:szCs w:val="32"/>
        </w:rPr>
        <w:t>деятел</w:t>
      </w:r>
      <w:r w:rsidR="00A67C22" w:rsidRPr="00C834DA">
        <w:rPr>
          <w:rFonts w:ascii="Times New Roman" w:hAnsi="Times New Roman" w:cs="Times New Roman"/>
          <w:sz w:val="32"/>
          <w:szCs w:val="32"/>
        </w:rPr>
        <w:t>ям</w:t>
      </w:r>
      <w:r w:rsidR="001F02DF" w:rsidRPr="00C834DA">
        <w:rPr>
          <w:rFonts w:ascii="Times New Roman" w:hAnsi="Times New Roman" w:cs="Times New Roman"/>
          <w:sz w:val="32"/>
          <w:szCs w:val="32"/>
        </w:rPr>
        <w:t xml:space="preserve"> культуры, в том числе </w:t>
      </w:r>
      <w:r w:rsidR="00332E84" w:rsidRPr="00C834DA">
        <w:rPr>
          <w:rFonts w:ascii="Times New Roman" w:hAnsi="Times New Roman" w:cs="Times New Roman"/>
          <w:sz w:val="32"/>
          <w:szCs w:val="32"/>
        </w:rPr>
        <w:t>член</w:t>
      </w:r>
      <w:r w:rsidR="00A67C22" w:rsidRPr="00C834DA">
        <w:rPr>
          <w:rFonts w:ascii="Times New Roman" w:hAnsi="Times New Roman" w:cs="Times New Roman"/>
          <w:sz w:val="32"/>
          <w:szCs w:val="32"/>
        </w:rPr>
        <w:t>ам</w:t>
      </w:r>
      <w:r w:rsidR="00332E84" w:rsidRPr="00C834DA">
        <w:rPr>
          <w:rFonts w:ascii="Times New Roman" w:hAnsi="Times New Roman" w:cs="Times New Roman"/>
          <w:sz w:val="32"/>
          <w:szCs w:val="32"/>
        </w:rPr>
        <w:t xml:space="preserve"> Всероссийской общественной организации</w:t>
      </w:r>
    </w:p>
    <w:p w:rsidR="00332E84" w:rsidRPr="00C834DA" w:rsidRDefault="00837D6D" w:rsidP="00C834DA">
      <w:pPr>
        <w:pStyle w:val="a7"/>
        <w:spacing w:line="312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834DA">
        <w:rPr>
          <w:rFonts w:ascii="Times New Roman" w:hAnsi="Times New Roman" w:cs="Times New Roman"/>
          <w:sz w:val="32"/>
          <w:szCs w:val="32"/>
        </w:rPr>
        <w:t>“</w:t>
      </w:r>
      <w:r w:rsidR="00332E84" w:rsidRPr="00C834DA">
        <w:rPr>
          <w:rFonts w:ascii="Times New Roman" w:hAnsi="Times New Roman" w:cs="Times New Roman"/>
          <w:sz w:val="32"/>
          <w:szCs w:val="32"/>
        </w:rPr>
        <w:t>Союз композиторов России</w:t>
      </w:r>
      <w:r w:rsidRPr="00C834DA">
        <w:rPr>
          <w:rFonts w:ascii="Times New Roman" w:hAnsi="Times New Roman" w:cs="Times New Roman"/>
          <w:sz w:val="32"/>
          <w:szCs w:val="32"/>
        </w:rPr>
        <w:t>”</w:t>
      </w:r>
      <w:r w:rsidR="00D62A1E" w:rsidRPr="00C834DA">
        <w:rPr>
          <w:rFonts w:ascii="Times New Roman" w:hAnsi="Times New Roman" w:cs="Times New Roman"/>
          <w:sz w:val="32"/>
          <w:szCs w:val="32"/>
        </w:rPr>
        <w:t>»</w:t>
      </w:r>
      <w:r w:rsidR="004F048F" w:rsidRPr="00C834DA">
        <w:rPr>
          <w:rFonts w:ascii="Times New Roman" w:hAnsi="Times New Roman" w:cs="Times New Roman"/>
          <w:sz w:val="32"/>
          <w:szCs w:val="32"/>
        </w:rPr>
        <w:t xml:space="preserve"> на </w:t>
      </w:r>
      <w:r w:rsidR="00C71835" w:rsidRPr="00C834DA">
        <w:rPr>
          <w:rFonts w:ascii="Times New Roman" w:hAnsi="Times New Roman" w:cs="Times New Roman"/>
          <w:sz w:val="32"/>
          <w:szCs w:val="32"/>
        </w:rPr>
        <w:t>2020</w:t>
      </w:r>
      <w:r w:rsidR="004F048F" w:rsidRPr="00C834DA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0A6A84" w:rsidRPr="004257F2" w:rsidRDefault="000A6A84" w:rsidP="004257F2">
      <w:pPr>
        <w:pStyle w:val="a7"/>
        <w:spacing w:line="360" w:lineRule="auto"/>
        <w:rPr>
          <w:rFonts w:ascii="Times New Roman" w:hAnsi="Times New Roman" w:cs="Times New Roman"/>
          <w:sz w:val="8"/>
          <w:szCs w:val="8"/>
        </w:rPr>
      </w:pPr>
    </w:p>
    <w:p w:rsidR="002457CC" w:rsidRDefault="002457CC" w:rsidP="00F277C0">
      <w:pPr>
        <w:pStyle w:val="a7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2457CC" w:rsidRDefault="002457CC" w:rsidP="00F277C0">
      <w:pPr>
        <w:pStyle w:val="a7"/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114CE2" w:rsidRDefault="00114CE2" w:rsidP="00410F9A">
      <w:pPr>
        <w:pStyle w:val="a7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4CE2" w:rsidRDefault="00114CE2" w:rsidP="00410F9A">
      <w:pPr>
        <w:pStyle w:val="a7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4CE2" w:rsidRDefault="00114CE2" w:rsidP="00410F9A">
      <w:pPr>
        <w:pStyle w:val="a7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4CE2" w:rsidRDefault="00114CE2" w:rsidP="00410F9A">
      <w:pPr>
        <w:pStyle w:val="a7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4CE2" w:rsidRDefault="00114CE2" w:rsidP="00410F9A">
      <w:pPr>
        <w:pStyle w:val="a7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34DA" w:rsidRDefault="00410F9A" w:rsidP="00410F9A">
      <w:pPr>
        <w:pStyle w:val="a7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57CC" w:rsidRDefault="002457CC" w:rsidP="00410F9A">
      <w:pPr>
        <w:pStyle w:val="a7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4CE2" w:rsidRDefault="00114CE2" w:rsidP="00410F9A">
      <w:pPr>
        <w:pStyle w:val="a7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14CE2" w:rsidRDefault="00114CE2" w:rsidP="00410F9A">
      <w:pPr>
        <w:pStyle w:val="a7"/>
        <w:tabs>
          <w:tab w:val="center" w:pos="7285"/>
          <w:tab w:val="right" w:pos="145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57CC" w:rsidRDefault="00F260C2" w:rsidP="002457CC">
      <w:pPr>
        <w:pStyle w:val="a7"/>
        <w:tabs>
          <w:tab w:val="center" w:pos="7285"/>
          <w:tab w:val="right" w:pos="1457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0C2">
        <w:rPr>
          <w:rFonts w:ascii="Times New Roman" w:hAnsi="Times New Roman" w:cs="Times New Roman"/>
          <w:sz w:val="24"/>
          <w:szCs w:val="24"/>
        </w:rPr>
        <w:t>г. Москва, 2019 год</w:t>
      </w:r>
    </w:p>
    <w:p w:rsidR="005A50C0" w:rsidRDefault="002457CC" w:rsidP="002457CC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5A50C0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Российской Федерации на современном этапе характеризуется повышенным вниманием общества к культуре. </w:t>
      </w:r>
      <w:r w:rsidR="00717D17">
        <w:rPr>
          <w:rFonts w:ascii="Times New Roman" w:hAnsi="Times New Roman" w:cs="Times New Roman"/>
          <w:sz w:val="24"/>
          <w:szCs w:val="24"/>
        </w:rPr>
        <w:t>К</w:t>
      </w:r>
      <w:r w:rsidR="005A50C0">
        <w:rPr>
          <w:rFonts w:ascii="Times New Roman" w:hAnsi="Times New Roman" w:cs="Times New Roman"/>
          <w:sz w:val="24"/>
          <w:szCs w:val="24"/>
        </w:rPr>
        <w:t>ультуре отводится ведущая роль в формировании человеческого капитала.</w:t>
      </w:r>
    </w:p>
    <w:p w:rsidR="005A50C0" w:rsidRPr="006B7D8D" w:rsidRDefault="005A50C0" w:rsidP="005A50C0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:rsidR="00F260C2" w:rsidRDefault="00F260C2" w:rsidP="005A50C0">
      <w:pPr>
        <w:pStyle w:val="a9"/>
        <w:shd w:val="clear" w:color="auto" w:fill="FFFFFF"/>
        <w:spacing w:before="0" w:beforeAutospacing="0" w:after="0" w:afterAutospacing="0" w:line="312" w:lineRule="auto"/>
        <w:ind w:firstLine="708"/>
        <w:jc w:val="both"/>
      </w:pPr>
      <w:r w:rsidRPr="0009414D">
        <w:t>Всероссийская общественная организация «Союз композиторов России</w:t>
      </w:r>
      <w:r>
        <w:t>» (далее – Организация) является одним из наиболее многочисленных творческих союзов на территории Российской Федерации и объединяет более 1</w:t>
      </w:r>
      <w:r w:rsidR="002C7704" w:rsidRPr="002C7704">
        <w:t>5</w:t>
      </w:r>
      <w:r>
        <w:t xml:space="preserve">00 </w:t>
      </w:r>
      <w:r w:rsidRPr="0009414D">
        <w:t>профессиональных композиторов и музыковедов</w:t>
      </w:r>
      <w:r>
        <w:t xml:space="preserve"> </w:t>
      </w:r>
      <w:r w:rsidRPr="0009414D">
        <w:t>из 4</w:t>
      </w:r>
      <w:r w:rsidR="00A67C22">
        <w:t>9</w:t>
      </w:r>
      <w:r>
        <w:t xml:space="preserve"> регионов Российской Федерации,</w:t>
      </w:r>
      <w:r w:rsidRPr="00071B73">
        <w:t xml:space="preserve"> многие из которых удостоены государственных наград, премий и </w:t>
      </w:r>
      <w:r>
        <w:t xml:space="preserve">почетных </w:t>
      </w:r>
      <w:r w:rsidRPr="00071B73">
        <w:t>званий.</w:t>
      </w:r>
      <w:r w:rsidRPr="00080A87">
        <w:t xml:space="preserve"> </w:t>
      </w:r>
      <w:r>
        <w:t>Цел</w:t>
      </w:r>
      <w:r w:rsidR="00655CA5">
        <w:t>ью</w:t>
      </w:r>
      <w:r>
        <w:t xml:space="preserve"> </w:t>
      </w:r>
      <w:r w:rsidRPr="004F593D">
        <w:t>Организации является деятельность по содействию, представлению, реализации и защите интересов членов Организации в их профессиональной деятельности</w:t>
      </w:r>
      <w:r>
        <w:t>.</w:t>
      </w:r>
    </w:p>
    <w:p w:rsidR="00613F72" w:rsidRPr="00655CA5" w:rsidRDefault="00C26524" w:rsidP="004C713D">
      <w:pPr>
        <w:autoSpaceDE w:val="0"/>
        <w:autoSpaceDN w:val="0"/>
        <w:adjustRightInd w:val="0"/>
        <w:spacing w:after="0" w:line="312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613F72" w:rsidRPr="00613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613F72" w:rsidRPr="00655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521DE" w:rsidRPr="00D938F6" w:rsidRDefault="00C26524" w:rsidP="004C713D">
      <w:pPr>
        <w:pStyle w:val="a7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38F6" w:rsidRPr="00D938F6">
        <w:rPr>
          <w:rFonts w:ascii="Times New Roman" w:hAnsi="Times New Roman" w:cs="Times New Roman"/>
          <w:sz w:val="24"/>
          <w:szCs w:val="24"/>
        </w:rPr>
        <w:t>беспечение доступности исполнения лучших образцов современной</w:t>
      </w:r>
      <w:r w:rsidR="00E26913">
        <w:rPr>
          <w:rFonts w:ascii="Times New Roman" w:hAnsi="Times New Roman" w:cs="Times New Roman"/>
          <w:sz w:val="24"/>
          <w:szCs w:val="24"/>
        </w:rPr>
        <w:t xml:space="preserve"> р</w:t>
      </w:r>
      <w:r w:rsidR="00D938F6">
        <w:rPr>
          <w:rFonts w:ascii="Times New Roman" w:hAnsi="Times New Roman" w:cs="Times New Roman"/>
          <w:sz w:val="24"/>
          <w:szCs w:val="24"/>
        </w:rPr>
        <w:t>оссийской</w:t>
      </w:r>
      <w:r w:rsidR="00D938F6" w:rsidRPr="00D938F6">
        <w:rPr>
          <w:rFonts w:ascii="Times New Roman" w:hAnsi="Times New Roman" w:cs="Times New Roman"/>
          <w:sz w:val="24"/>
          <w:szCs w:val="24"/>
        </w:rPr>
        <w:t xml:space="preserve"> </w:t>
      </w:r>
      <w:r w:rsidR="00E26913">
        <w:rPr>
          <w:rFonts w:ascii="Times New Roman" w:hAnsi="Times New Roman" w:cs="Times New Roman"/>
          <w:sz w:val="24"/>
          <w:szCs w:val="24"/>
        </w:rPr>
        <w:t>академической</w:t>
      </w:r>
      <w:r w:rsidR="00D938F6" w:rsidRPr="00D938F6">
        <w:rPr>
          <w:rFonts w:ascii="Times New Roman" w:hAnsi="Times New Roman" w:cs="Times New Roman"/>
          <w:sz w:val="24"/>
          <w:szCs w:val="24"/>
        </w:rPr>
        <w:t xml:space="preserve"> музыки </w:t>
      </w:r>
      <w:r w:rsidR="00290F53" w:rsidRPr="002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малообеспеченных и социально-незащищенных категорий граждан</w:t>
      </w:r>
      <w:r w:rsidRPr="00C26524">
        <w:rPr>
          <w:rFonts w:ascii="Times New Roman" w:hAnsi="Times New Roman" w:cs="Times New Roman"/>
          <w:sz w:val="24"/>
          <w:szCs w:val="24"/>
        </w:rPr>
        <w:t>;</w:t>
      </w:r>
    </w:p>
    <w:p w:rsidR="00255821" w:rsidRDefault="00C26524" w:rsidP="00255821">
      <w:pPr>
        <w:pStyle w:val="a7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55821" w:rsidRPr="00255821">
        <w:rPr>
          <w:rFonts w:ascii="Times New Roman" w:hAnsi="Times New Roman" w:cs="Times New Roman"/>
          <w:sz w:val="24"/>
          <w:szCs w:val="24"/>
        </w:rPr>
        <w:t xml:space="preserve">казание материальной поддержки </w:t>
      </w:r>
      <w:r w:rsidR="00255821">
        <w:rPr>
          <w:rFonts w:ascii="Times New Roman" w:hAnsi="Times New Roman" w:cs="Times New Roman"/>
          <w:sz w:val="24"/>
          <w:szCs w:val="24"/>
        </w:rPr>
        <w:t>деятелям культуры</w:t>
      </w:r>
      <w:r w:rsidR="00255821" w:rsidRPr="00255821">
        <w:rPr>
          <w:rFonts w:ascii="Times New Roman" w:hAnsi="Times New Roman" w:cs="Times New Roman"/>
          <w:sz w:val="24"/>
          <w:szCs w:val="24"/>
        </w:rPr>
        <w:t>, оказавшим</w:t>
      </w:r>
      <w:r w:rsidR="00E41325">
        <w:rPr>
          <w:rFonts w:ascii="Times New Roman" w:hAnsi="Times New Roman" w:cs="Times New Roman"/>
          <w:sz w:val="24"/>
          <w:szCs w:val="24"/>
        </w:rPr>
        <w:t>ся в сложной жизненной ситуации;</w:t>
      </w:r>
    </w:p>
    <w:p w:rsidR="002051B2" w:rsidRPr="002051B2" w:rsidRDefault="002051B2" w:rsidP="00021D1A">
      <w:pPr>
        <w:pStyle w:val="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2051B2">
        <w:rPr>
          <w:rFonts w:eastAsiaTheme="minorHAnsi"/>
          <w:b w:val="0"/>
          <w:bCs w:val="0"/>
          <w:sz w:val="24"/>
          <w:szCs w:val="24"/>
          <w:lang w:eastAsia="en-US"/>
        </w:rPr>
        <w:t xml:space="preserve">обеспечение надлежащего уровня жизни 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 xml:space="preserve">деятелей культуры, в том числе членов </w:t>
      </w:r>
      <w:r w:rsidRPr="00B52162">
        <w:rPr>
          <w:rFonts w:eastAsiaTheme="minorHAnsi"/>
          <w:b w:val="0"/>
          <w:bCs w:val="0"/>
          <w:sz w:val="24"/>
          <w:szCs w:val="24"/>
          <w:lang w:eastAsia="en-US"/>
        </w:rPr>
        <w:t>Всероссийской общественной организации</w:t>
      </w:r>
      <w:r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Pr="002051B2">
        <w:rPr>
          <w:rFonts w:eastAsiaTheme="minorHAnsi"/>
          <w:b w:val="0"/>
          <w:bCs w:val="0"/>
          <w:sz w:val="24"/>
          <w:szCs w:val="24"/>
          <w:lang w:eastAsia="en-US"/>
        </w:rPr>
        <w:t>«Союз композиторов России», оказавшихся в сложной жизненной ситуации;</w:t>
      </w:r>
    </w:p>
    <w:p w:rsidR="002051B2" w:rsidRPr="00021D1A" w:rsidRDefault="002051B2" w:rsidP="00021D1A">
      <w:pPr>
        <w:pStyle w:val="3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A67C22">
        <w:rPr>
          <w:rFonts w:eastAsiaTheme="minorHAnsi"/>
          <w:b w:val="0"/>
          <w:bCs w:val="0"/>
          <w:sz w:val="24"/>
          <w:szCs w:val="24"/>
          <w:lang w:eastAsia="en-US"/>
        </w:rPr>
        <w:t xml:space="preserve">создание </w:t>
      </w:r>
      <w:r w:rsidR="00021D1A" w:rsidRPr="00A67C22">
        <w:rPr>
          <w:rFonts w:eastAsiaTheme="minorHAnsi"/>
          <w:b w:val="0"/>
          <w:bCs w:val="0"/>
          <w:sz w:val="24"/>
          <w:szCs w:val="24"/>
          <w:lang w:eastAsia="en-US"/>
        </w:rPr>
        <w:t xml:space="preserve">благоприятных </w:t>
      </w:r>
      <w:r w:rsidRPr="00A67C22">
        <w:rPr>
          <w:rFonts w:eastAsiaTheme="minorHAnsi"/>
          <w:b w:val="0"/>
          <w:bCs w:val="0"/>
          <w:sz w:val="24"/>
          <w:szCs w:val="24"/>
          <w:lang w:eastAsia="en-US"/>
        </w:rPr>
        <w:t xml:space="preserve">условий для реализации и развития творческих </w:t>
      </w:r>
      <w:r w:rsidR="00021D1A" w:rsidRPr="00A67C22">
        <w:rPr>
          <w:rFonts w:eastAsiaTheme="minorHAnsi"/>
          <w:b w:val="0"/>
          <w:bCs w:val="0"/>
          <w:sz w:val="24"/>
          <w:szCs w:val="24"/>
          <w:lang w:eastAsia="en-US"/>
        </w:rPr>
        <w:t xml:space="preserve">способностей </w:t>
      </w:r>
      <w:r w:rsidR="00445A23">
        <w:rPr>
          <w:rFonts w:eastAsiaTheme="minorHAnsi"/>
          <w:b w:val="0"/>
          <w:bCs w:val="0"/>
          <w:sz w:val="24"/>
          <w:szCs w:val="24"/>
          <w:lang w:eastAsia="en-US"/>
        </w:rPr>
        <w:t xml:space="preserve">деятелей культуры, в том числе членов </w:t>
      </w:r>
      <w:r w:rsidRPr="00A67C22">
        <w:rPr>
          <w:rFonts w:eastAsiaTheme="minorHAnsi"/>
          <w:b w:val="0"/>
          <w:bCs w:val="0"/>
          <w:sz w:val="24"/>
          <w:szCs w:val="24"/>
          <w:lang w:eastAsia="en-US"/>
        </w:rPr>
        <w:t>Всероссийской общественной организации «Союз композиторов России»</w:t>
      </w:r>
      <w:r w:rsidR="00021D1A" w:rsidRPr="00A67C22">
        <w:rPr>
          <w:rFonts w:eastAsiaTheme="minorHAnsi"/>
          <w:b w:val="0"/>
          <w:bCs w:val="0"/>
          <w:sz w:val="24"/>
          <w:szCs w:val="24"/>
          <w:lang w:eastAsia="en-US"/>
        </w:rPr>
        <w:t>.</w:t>
      </w:r>
    </w:p>
    <w:p w:rsidR="00613F72" w:rsidRPr="00613F72" w:rsidRDefault="00613F72" w:rsidP="004C713D">
      <w:pPr>
        <w:pStyle w:val="aa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613F72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Программы:</w:t>
      </w:r>
    </w:p>
    <w:p w:rsidR="00A574E8" w:rsidRPr="00A574E8" w:rsidRDefault="00A574E8" w:rsidP="003D29EE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проведение 6</w:t>
      </w:r>
      <w:r w:rsidRPr="00BD7BCD">
        <w:rPr>
          <w:rFonts w:ascii="Times New Roman" w:hAnsi="Times New Roman" w:cs="Times New Roman"/>
          <w:sz w:val="24"/>
          <w:szCs w:val="24"/>
        </w:rPr>
        <w:t xml:space="preserve"> концертов</w:t>
      </w:r>
      <w:r w:rsidRPr="00A574E8">
        <w:rPr>
          <w:rFonts w:ascii="Times New Roman" w:hAnsi="Times New Roman" w:cs="Times New Roman"/>
          <w:sz w:val="24"/>
          <w:szCs w:val="24"/>
        </w:rPr>
        <w:t xml:space="preserve"> для малообеспеченных и социально-незащищенных категорий граждан;</w:t>
      </w:r>
    </w:p>
    <w:p w:rsidR="00A574E8" w:rsidRDefault="00A574E8" w:rsidP="003D29EE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4E8">
        <w:rPr>
          <w:rFonts w:ascii="Times New Roman" w:hAnsi="Times New Roman" w:cs="Times New Roman"/>
          <w:sz w:val="24"/>
          <w:szCs w:val="24"/>
        </w:rPr>
        <w:t>предоставлены дополнительные меры социальной поддержки деятелям культуры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A574E8">
        <w:rPr>
          <w:rFonts w:ascii="Times New Roman" w:hAnsi="Times New Roman" w:cs="Times New Roman"/>
          <w:sz w:val="24"/>
          <w:szCs w:val="24"/>
        </w:rPr>
        <w:t xml:space="preserve">молодым </w:t>
      </w:r>
      <w:r>
        <w:rPr>
          <w:rFonts w:ascii="Times New Roman" w:hAnsi="Times New Roman" w:cs="Times New Roman"/>
          <w:sz w:val="24"/>
          <w:szCs w:val="24"/>
        </w:rPr>
        <w:t>авторам и исполнителям</w:t>
      </w:r>
      <w:r w:rsidRPr="00A574E8">
        <w:rPr>
          <w:rFonts w:ascii="Times New Roman" w:hAnsi="Times New Roman" w:cs="Times New Roman"/>
          <w:sz w:val="24"/>
          <w:szCs w:val="24"/>
        </w:rPr>
        <w:t>.</w:t>
      </w:r>
    </w:p>
    <w:p w:rsidR="00BB3483" w:rsidRPr="00BB3483" w:rsidRDefault="00CC791A" w:rsidP="00CC791A">
      <w:pPr>
        <w:pStyle w:val="a7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CC79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C791A">
        <w:rPr>
          <w:rFonts w:ascii="Times New Roman" w:hAnsi="Times New Roman" w:cs="Times New Roman"/>
          <w:sz w:val="24"/>
          <w:szCs w:val="24"/>
        </w:rPr>
        <w:t>генеральный директор Всероссийской</w:t>
      </w:r>
      <w:r w:rsidRPr="00BD7BCD">
        <w:rPr>
          <w:rFonts w:ascii="Times New Roman" w:hAnsi="Times New Roman" w:cs="Times New Roman"/>
          <w:sz w:val="24"/>
          <w:szCs w:val="24"/>
        </w:rPr>
        <w:t xml:space="preserve"> общественной организации «Союз композиторов России»</w:t>
      </w:r>
      <w:r>
        <w:rPr>
          <w:rFonts w:ascii="Times New Roman" w:hAnsi="Times New Roman" w:cs="Times New Roman"/>
          <w:sz w:val="24"/>
          <w:szCs w:val="24"/>
        </w:rPr>
        <w:t xml:space="preserve"> Абрамян К.С., контактный телефон: 8 (495) 252 01 20,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C791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C791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BB3483" w:rsidRPr="00EA29D2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="00BB3483" w:rsidRPr="00EA29D2">
          <w:rPr>
            <w:rStyle w:val="af"/>
            <w:rFonts w:ascii="Times New Roman" w:hAnsi="Times New Roman" w:cs="Times New Roman"/>
            <w:sz w:val="24"/>
            <w:szCs w:val="24"/>
          </w:rPr>
          <w:t>@</w:t>
        </w:r>
        <w:r w:rsidR="00BB3483" w:rsidRPr="00EA29D2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unioncomposers</w:t>
        </w:r>
        <w:r w:rsidR="00BB3483" w:rsidRPr="00EA29D2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B3483" w:rsidRPr="00EA29D2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B3483" w:rsidRPr="00BB3483" w:rsidRDefault="00BB3483" w:rsidP="00BB3483">
      <w:r w:rsidRPr="00BB3483">
        <w:br w:type="page"/>
      </w:r>
    </w:p>
    <w:p w:rsidR="00D34327" w:rsidRPr="00332E84" w:rsidRDefault="0054321F" w:rsidP="00D343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Программе </w:t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творчества, музыкального просветительства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оказания социально-экономической поддержки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общественной организации «Союз композиторов России»</w:t>
      </w:r>
      <w:r w:rsidR="004F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C0B7E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4F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26524" w:rsidRDefault="00C26524" w:rsidP="00C32E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438" w:rsidRDefault="00572438" w:rsidP="00C32E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по основным направлениям реализации программы</w:t>
      </w:r>
    </w:p>
    <w:tbl>
      <w:tblPr>
        <w:tblStyle w:val="a8"/>
        <w:tblW w:w="1145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1"/>
        <w:gridCol w:w="2285"/>
        <w:gridCol w:w="1276"/>
        <w:gridCol w:w="2114"/>
        <w:gridCol w:w="1621"/>
        <w:gridCol w:w="1181"/>
        <w:gridCol w:w="944"/>
        <w:gridCol w:w="1608"/>
      </w:tblGrid>
      <w:tr w:rsidR="00993EBF" w:rsidRPr="00C26524" w:rsidTr="00C26524">
        <w:trPr>
          <w:trHeight w:val="421"/>
        </w:trPr>
        <w:tc>
          <w:tcPr>
            <w:tcW w:w="421" w:type="dxa"/>
            <w:vMerge w:val="restart"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85" w:type="dxa"/>
            <w:vMerge w:val="restart"/>
          </w:tcPr>
          <w:p w:rsidR="00332E84" w:rsidRPr="00C26524" w:rsidRDefault="00332E84" w:rsidP="0033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  <w:p w:rsidR="00332E84" w:rsidRPr="00C26524" w:rsidRDefault="00332E84" w:rsidP="00332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(ФИО/Должность)</w:t>
            </w:r>
          </w:p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14" w:type="dxa"/>
            <w:vMerge w:val="restart"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3746" w:type="dxa"/>
            <w:gridSpan w:val="3"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08" w:type="dxa"/>
            <w:shd w:val="clear" w:color="auto" w:fill="FFFFFF" w:themeFill="background1"/>
          </w:tcPr>
          <w:p w:rsidR="00332E84" w:rsidRPr="00C26524" w:rsidRDefault="00D34327" w:rsidP="00D34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Связь с целевыми показателями программы</w:t>
            </w:r>
          </w:p>
        </w:tc>
      </w:tr>
      <w:tr w:rsidR="00993EBF" w:rsidRPr="00C26524" w:rsidTr="00C26524">
        <w:trPr>
          <w:trHeight w:val="709"/>
        </w:trPr>
        <w:tc>
          <w:tcPr>
            <w:tcW w:w="421" w:type="dxa"/>
            <w:vMerge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Средства субсидии</w:t>
            </w:r>
            <w:r w:rsidR="00C26524">
              <w:rPr>
                <w:rFonts w:ascii="Times New Roman" w:hAnsi="Times New Roman" w:cs="Times New Roman"/>
                <w:sz w:val="20"/>
                <w:szCs w:val="20"/>
              </w:rPr>
              <w:t xml:space="preserve"> (в тыс. руб.)</w:t>
            </w:r>
          </w:p>
        </w:tc>
        <w:tc>
          <w:tcPr>
            <w:tcW w:w="1181" w:type="dxa"/>
          </w:tcPr>
          <w:p w:rsid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организации</w:t>
            </w:r>
          </w:p>
          <w:p w:rsidR="00332E84" w:rsidRPr="00C26524" w:rsidRDefault="00C2652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тыс. руб.)</w:t>
            </w:r>
          </w:p>
        </w:tc>
        <w:tc>
          <w:tcPr>
            <w:tcW w:w="944" w:type="dxa"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608" w:type="dxa"/>
          </w:tcPr>
          <w:p w:rsidR="00332E84" w:rsidRPr="00C26524" w:rsidRDefault="00332E84" w:rsidP="00572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9F6" w:rsidRPr="00C26524" w:rsidTr="00C26524">
        <w:trPr>
          <w:trHeight w:val="709"/>
        </w:trPr>
        <w:tc>
          <w:tcPr>
            <w:tcW w:w="421" w:type="dxa"/>
          </w:tcPr>
          <w:p w:rsidR="000B79F6" w:rsidRPr="00C26524" w:rsidRDefault="000B79F6" w:rsidP="000B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5" w:type="dxa"/>
          </w:tcPr>
          <w:p w:rsidR="000B79F6" w:rsidRPr="00CE36DC" w:rsidRDefault="004B41AE" w:rsidP="000B79F6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0"/>
                <w:szCs w:val="20"/>
              </w:rPr>
            </w:pPr>
            <w:r w:rsidRPr="00CE36DC">
              <w:rPr>
                <w:b w:val="0"/>
                <w:sz w:val="20"/>
                <w:szCs w:val="20"/>
              </w:rPr>
              <w:t>Повышение материального и социального положения граждан отдельных категорий, которым предоставлены дополнительные меры социальной поддержки</w:t>
            </w:r>
          </w:p>
        </w:tc>
        <w:tc>
          <w:tcPr>
            <w:tcW w:w="1276" w:type="dxa"/>
          </w:tcPr>
          <w:p w:rsidR="000B79F6" w:rsidRPr="00C26524" w:rsidRDefault="000B79F6" w:rsidP="000B7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Абрамян К.С.</w:t>
            </w:r>
          </w:p>
        </w:tc>
        <w:tc>
          <w:tcPr>
            <w:tcW w:w="2114" w:type="dxa"/>
          </w:tcPr>
          <w:p w:rsidR="000B79F6" w:rsidRPr="00C26524" w:rsidRDefault="000B79F6" w:rsidP="000B7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Улучшение </w:t>
            </w:r>
            <w:r w:rsidR="004B41AE" w:rsidRPr="004B4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материального и социального положения граждан отдельных категорий, которым предоставлены дополнительные меры социальной поддержки</w:t>
            </w:r>
          </w:p>
        </w:tc>
        <w:tc>
          <w:tcPr>
            <w:tcW w:w="1621" w:type="dxa"/>
          </w:tcPr>
          <w:p w:rsidR="000B79F6" w:rsidRPr="00C26524" w:rsidRDefault="004B41AE" w:rsidP="000B79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79F6" w:rsidRPr="00C26524">
              <w:rPr>
                <w:rFonts w:ascii="Times New Roman" w:hAnsi="Times New Roman" w:cs="Times New Roman"/>
                <w:sz w:val="20"/>
                <w:szCs w:val="20"/>
              </w:rPr>
              <w:t> 000</w:t>
            </w:r>
          </w:p>
        </w:tc>
        <w:tc>
          <w:tcPr>
            <w:tcW w:w="1181" w:type="dxa"/>
          </w:tcPr>
          <w:p w:rsidR="000B79F6" w:rsidRPr="00C26524" w:rsidRDefault="000B79F6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4" w:type="dxa"/>
          </w:tcPr>
          <w:p w:rsidR="000B79F6" w:rsidRPr="00C26524" w:rsidRDefault="000B79F6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8" w:type="dxa"/>
          </w:tcPr>
          <w:p w:rsidR="000B79F6" w:rsidRPr="00C26524" w:rsidRDefault="000B79F6" w:rsidP="000B7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 отдельных категорий, которым предоставлены дополнительные меры социальной поддержки</w:t>
            </w:r>
          </w:p>
        </w:tc>
      </w:tr>
      <w:tr w:rsidR="004B41AE" w:rsidRPr="00C26524" w:rsidTr="00C26524">
        <w:trPr>
          <w:trHeight w:val="709"/>
        </w:trPr>
        <w:tc>
          <w:tcPr>
            <w:tcW w:w="421" w:type="dxa"/>
          </w:tcPr>
          <w:p w:rsidR="004B41AE" w:rsidRPr="00C26524" w:rsidRDefault="004B41AE" w:rsidP="004B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5" w:type="dxa"/>
          </w:tcPr>
          <w:p w:rsidR="004B41AE" w:rsidRPr="00CE36DC" w:rsidRDefault="004B41AE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6DC">
              <w:rPr>
                <w:rFonts w:ascii="Times New Roman" w:hAnsi="Times New Roman" w:cs="Times New Roman"/>
                <w:sz w:val="20"/>
                <w:szCs w:val="20"/>
              </w:rPr>
              <w:t xml:space="preserve">Показ (организация показа) концертов и концертных программ для малообеспеченных и социально-незащищенных категорий граждан </w:t>
            </w:r>
          </w:p>
        </w:tc>
        <w:tc>
          <w:tcPr>
            <w:tcW w:w="1276" w:type="dxa"/>
          </w:tcPr>
          <w:p w:rsidR="004B41AE" w:rsidRPr="00C26524" w:rsidRDefault="004B41AE" w:rsidP="004B41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Параничева</w:t>
            </w:r>
            <w:proofErr w:type="spellEnd"/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2114" w:type="dxa"/>
          </w:tcPr>
          <w:p w:rsidR="004B41AE" w:rsidRPr="00C26524" w:rsidRDefault="004B41AE" w:rsidP="004B41AE">
            <w:pPr>
              <w:pStyle w:val="a7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исполнения лучших образцов современной российской академической музыки </w:t>
            </w:r>
            <w:r w:rsidR="00290F53" w:rsidRPr="00290F53">
              <w:rPr>
                <w:rFonts w:ascii="Times New Roman" w:hAnsi="Times New Roman" w:cs="Times New Roman"/>
                <w:sz w:val="20"/>
                <w:szCs w:val="20"/>
              </w:rPr>
              <w:t>для малообеспеченных и социально-незащищенных категорий граждан</w:t>
            </w:r>
          </w:p>
        </w:tc>
        <w:tc>
          <w:tcPr>
            <w:tcW w:w="1621" w:type="dxa"/>
          </w:tcPr>
          <w:p w:rsidR="004B41AE" w:rsidRPr="00C26524" w:rsidRDefault="004B41AE" w:rsidP="004B41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</w:p>
        </w:tc>
        <w:tc>
          <w:tcPr>
            <w:tcW w:w="1181" w:type="dxa"/>
          </w:tcPr>
          <w:p w:rsidR="004B41AE" w:rsidRPr="00C26524" w:rsidRDefault="004B41AE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944" w:type="dxa"/>
          </w:tcPr>
          <w:p w:rsidR="004B41AE" w:rsidRPr="00C26524" w:rsidRDefault="004B41AE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8" w:type="dxa"/>
          </w:tcPr>
          <w:p w:rsidR="004B41AE" w:rsidRPr="00C26524" w:rsidRDefault="004B41AE" w:rsidP="004B4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проведенных </w:t>
            </w: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концертов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концертных программ для малообеспеченных и социально-незащищенных категорий граждан </w:t>
            </w:r>
          </w:p>
        </w:tc>
      </w:tr>
    </w:tbl>
    <w:p w:rsidR="00572438" w:rsidRPr="00572438" w:rsidRDefault="00572438" w:rsidP="00572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913" w:rsidRDefault="00E26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6524" w:rsidRPr="00332E84" w:rsidRDefault="00C26524" w:rsidP="00C265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Программе </w:t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творчества, музыкального просветительства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оказания социально-экономической поддержки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общественной организации «Союз композиторов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</w:t>
      </w:r>
    </w:p>
    <w:p w:rsidR="00C26524" w:rsidRDefault="00C26524" w:rsidP="00C265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524" w:rsidRPr="00572438" w:rsidRDefault="00C26524" w:rsidP="00C265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программы</w:t>
      </w:r>
    </w:p>
    <w:tbl>
      <w:tblPr>
        <w:tblStyle w:val="a8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1349"/>
        <w:gridCol w:w="2668"/>
        <w:gridCol w:w="1018"/>
        <w:gridCol w:w="567"/>
        <w:gridCol w:w="708"/>
        <w:gridCol w:w="709"/>
        <w:gridCol w:w="709"/>
        <w:gridCol w:w="709"/>
        <w:gridCol w:w="850"/>
        <w:gridCol w:w="1276"/>
      </w:tblGrid>
      <w:tr w:rsidR="00C26524" w:rsidRPr="00C26524" w:rsidTr="00C26524">
        <w:trPr>
          <w:trHeight w:val="710"/>
        </w:trPr>
        <w:tc>
          <w:tcPr>
            <w:tcW w:w="636" w:type="dxa"/>
            <w:vMerge w:val="restart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49" w:type="dxa"/>
            <w:vMerge w:val="restart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Наименования показателя</w:t>
            </w:r>
          </w:p>
        </w:tc>
        <w:tc>
          <w:tcPr>
            <w:tcW w:w="2668" w:type="dxa"/>
            <w:vMerge w:val="restart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Наименования мероприятия</w:t>
            </w:r>
          </w:p>
        </w:tc>
        <w:tc>
          <w:tcPr>
            <w:tcW w:w="1585" w:type="dxa"/>
            <w:gridSpan w:val="2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685" w:type="dxa"/>
            <w:gridSpan w:val="5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показателей</w:t>
            </w:r>
          </w:p>
        </w:tc>
        <w:tc>
          <w:tcPr>
            <w:tcW w:w="1276" w:type="dxa"/>
            <w:shd w:val="clear" w:color="auto" w:fill="FFFFFF" w:themeFill="background1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Срок, на который запланировано достижение показателей</w:t>
            </w:r>
          </w:p>
        </w:tc>
      </w:tr>
      <w:tr w:rsidR="00C26524" w:rsidRPr="00C26524" w:rsidTr="00C26524">
        <w:trPr>
          <w:trHeight w:val="710"/>
        </w:trPr>
        <w:tc>
          <w:tcPr>
            <w:tcW w:w="636" w:type="dxa"/>
            <w:vMerge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vMerge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08" w:type="dxa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709" w:type="dxa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709" w:type="dxa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709" w:type="dxa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  <w:p w:rsidR="00C26524" w:rsidRPr="00C26524" w:rsidRDefault="00C26524" w:rsidP="001D51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850" w:type="dxa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1276" w:type="dxa"/>
          </w:tcPr>
          <w:p w:rsidR="00C26524" w:rsidRPr="00C26524" w:rsidRDefault="00C26524" w:rsidP="001D51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36DC" w:rsidRPr="00C26524" w:rsidTr="000B79F6">
        <w:trPr>
          <w:trHeight w:val="2643"/>
        </w:trPr>
        <w:tc>
          <w:tcPr>
            <w:tcW w:w="636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49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 отдельных категорий, которым предоставлены дополнительные меры социальной поддержки</w:t>
            </w:r>
          </w:p>
        </w:tc>
        <w:tc>
          <w:tcPr>
            <w:tcW w:w="2668" w:type="dxa"/>
          </w:tcPr>
          <w:p w:rsidR="00CE36DC" w:rsidRPr="004B41AE" w:rsidRDefault="00CE36DC" w:rsidP="00CE36DC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color w:val="00B050"/>
                <w:sz w:val="20"/>
                <w:szCs w:val="20"/>
              </w:rPr>
            </w:pPr>
            <w:r w:rsidRPr="00CE36DC">
              <w:rPr>
                <w:b w:val="0"/>
                <w:sz w:val="20"/>
                <w:szCs w:val="20"/>
              </w:rPr>
              <w:t>Повышение материального и социального положения граждан отдельных категорий, которым предоставлены дополнительные меры социальной поддержки</w:t>
            </w:r>
          </w:p>
        </w:tc>
        <w:tc>
          <w:tcPr>
            <w:tcW w:w="1018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567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08" w:type="dxa"/>
          </w:tcPr>
          <w:p w:rsidR="00CE36DC" w:rsidRPr="000B79F6" w:rsidRDefault="00CE36DC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36DC" w:rsidRPr="000B79F6" w:rsidRDefault="00CE36DC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CE36DC" w:rsidRPr="000B79F6" w:rsidRDefault="00CE36DC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CE36DC" w:rsidRPr="000B79F6" w:rsidRDefault="00CE36DC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36DC" w:rsidRPr="000B79F6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9F6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До окончания 2020 года</w:t>
            </w:r>
          </w:p>
        </w:tc>
      </w:tr>
      <w:tr w:rsidR="00CE36DC" w:rsidRPr="00C26524" w:rsidTr="00C26524">
        <w:trPr>
          <w:trHeight w:val="750"/>
        </w:trPr>
        <w:tc>
          <w:tcPr>
            <w:tcW w:w="636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9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проведенных </w:t>
            </w: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концертов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концертных программ для малообеспеченных и социально-незащищенных категорий граждан </w:t>
            </w:r>
          </w:p>
        </w:tc>
        <w:tc>
          <w:tcPr>
            <w:tcW w:w="2668" w:type="dxa"/>
          </w:tcPr>
          <w:p w:rsidR="00CE36DC" w:rsidRPr="00CE36DC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6DC">
              <w:rPr>
                <w:rFonts w:ascii="Times New Roman" w:hAnsi="Times New Roman" w:cs="Times New Roman"/>
                <w:sz w:val="20"/>
                <w:szCs w:val="20"/>
              </w:rPr>
              <w:t xml:space="preserve">Показ (организация показа) концертов и концертных программ для малообеспеченных и социально-незащищенных категорий граждан </w:t>
            </w:r>
          </w:p>
        </w:tc>
        <w:tc>
          <w:tcPr>
            <w:tcW w:w="1018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</w:p>
        </w:tc>
        <w:tc>
          <w:tcPr>
            <w:tcW w:w="567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708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524">
              <w:rPr>
                <w:rFonts w:ascii="Times New Roman" w:hAnsi="Times New Roman" w:cs="Times New Roman"/>
                <w:sz w:val="20"/>
                <w:szCs w:val="20"/>
              </w:rPr>
              <w:t>До окончания 2020 года</w:t>
            </w:r>
          </w:p>
        </w:tc>
      </w:tr>
    </w:tbl>
    <w:p w:rsidR="00C26524" w:rsidRDefault="00C26524" w:rsidP="00C2652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524" w:rsidRDefault="00C26524" w:rsidP="00C26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26524" w:rsidRPr="00332E84" w:rsidRDefault="00C26524" w:rsidP="00C265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к Программе </w:t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творчества, музыкального просветительства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оказания социально-экономической поддержки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9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общественной организации «Союз композиторов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</w:t>
      </w:r>
    </w:p>
    <w:p w:rsidR="00C26524" w:rsidRDefault="00C26524" w:rsidP="00C32E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21A9" w:rsidRDefault="007D21A9" w:rsidP="00C32E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реализации программы</w:t>
      </w:r>
    </w:p>
    <w:tbl>
      <w:tblPr>
        <w:tblStyle w:val="a8"/>
        <w:tblW w:w="11057" w:type="dxa"/>
        <w:tblInd w:w="-714" w:type="dxa"/>
        <w:tblLook w:val="04A0" w:firstRow="1" w:lastRow="0" w:firstColumn="1" w:lastColumn="0" w:noHBand="0" w:noVBand="1"/>
      </w:tblPr>
      <w:tblGrid>
        <w:gridCol w:w="516"/>
        <w:gridCol w:w="3187"/>
        <w:gridCol w:w="1562"/>
        <w:gridCol w:w="2781"/>
        <w:gridCol w:w="1597"/>
        <w:gridCol w:w="1414"/>
      </w:tblGrid>
      <w:tr w:rsidR="007D21A9" w:rsidRPr="00B35228" w:rsidTr="000853B8">
        <w:trPr>
          <w:trHeight w:val="1398"/>
        </w:trPr>
        <w:tc>
          <w:tcPr>
            <w:tcW w:w="516" w:type="dxa"/>
          </w:tcPr>
          <w:p w:rsidR="007D21A9" w:rsidRPr="00B35228" w:rsidRDefault="007D21A9" w:rsidP="007D2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87" w:type="dxa"/>
          </w:tcPr>
          <w:p w:rsidR="007D21A9" w:rsidRPr="00B35228" w:rsidRDefault="007D21A9" w:rsidP="007D2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мероприятия/мероприятия</w:t>
            </w:r>
          </w:p>
          <w:p w:rsidR="007D21A9" w:rsidRPr="00B35228" w:rsidRDefault="007D21A9" w:rsidP="007D2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74C3E" w:rsidRPr="00B35228" w:rsidRDefault="007D21A9" w:rsidP="007D2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:rsidR="007D21A9" w:rsidRPr="00B35228" w:rsidRDefault="00B74C3E" w:rsidP="007D2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 xml:space="preserve">(Ф.И.О., </w:t>
            </w:r>
            <w:r w:rsidR="007D21A9" w:rsidRPr="00B35228">
              <w:rPr>
                <w:rFonts w:ascii="Times New Roman" w:hAnsi="Times New Roman" w:cs="Times New Roman"/>
                <w:sz w:val="20"/>
                <w:szCs w:val="20"/>
              </w:rPr>
              <w:t>должность, организация)</w:t>
            </w:r>
          </w:p>
        </w:tc>
        <w:tc>
          <w:tcPr>
            <w:tcW w:w="2781" w:type="dxa"/>
          </w:tcPr>
          <w:p w:rsidR="007D21A9" w:rsidRPr="00B35228" w:rsidRDefault="007D21A9" w:rsidP="007D2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1597" w:type="dxa"/>
          </w:tcPr>
          <w:p w:rsidR="007D21A9" w:rsidRPr="00B35228" w:rsidRDefault="007D21A9" w:rsidP="007D2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Срок начала реализации программы</w:t>
            </w:r>
          </w:p>
        </w:tc>
        <w:tc>
          <w:tcPr>
            <w:tcW w:w="1414" w:type="dxa"/>
          </w:tcPr>
          <w:p w:rsidR="007D21A9" w:rsidRPr="00B35228" w:rsidRDefault="007D21A9" w:rsidP="007D21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 программы</w:t>
            </w:r>
          </w:p>
        </w:tc>
      </w:tr>
      <w:tr w:rsidR="00CE36DC" w:rsidRPr="00B35228" w:rsidTr="000853B8">
        <w:trPr>
          <w:trHeight w:val="1398"/>
        </w:trPr>
        <w:tc>
          <w:tcPr>
            <w:tcW w:w="516" w:type="dxa"/>
          </w:tcPr>
          <w:p w:rsidR="00CE36DC" w:rsidRPr="00B35228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87" w:type="dxa"/>
          </w:tcPr>
          <w:p w:rsidR="00CE36DC" w:rsidRPr="004B41AE" w:rsidRDefault="00CE36DC" w:rsidP="00CE36DC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color w:val="00B050"/>
                <w:sz w:val="20"/>
                <w:szCs w:val="20"/>
              </w:rPr>
            </w:pPr>
            <w:r w:rsidRPr="00CE36DC">
              <w:rPr>
                <w:b w:val="0"/>
                <w:sz w:val="20"/>
                <w:szCs w:val="20"/>
              </w:rPr>
              <w:t>Повышение материального и социального положения граждан отдельных категорий, которым предоставлены дополнительные меры социальной поддержки</w:t>
            </w:r>
          </w:p>
        </w:tc>
        <w:tc>
          <w:tcPr>
            <w:tcW w:w="1562" w:type="dxa"/>
          </w:tcPr>
          <w:p w:rsidR="00CE36DC" w:rsidRPr="00B35228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Абрамян К.С.</w:t>
            </w:r>
          </w:p>
        </w:tc>
        <w:tc>
          <w:tcPr>
            <w:tcW w:w="2781" w:type="dxa"/>
          </w:tcPr>
          <w:p w:rsidR="00CE36DC" w:rsidRPr="00C26524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материального и социального положения граждан отдельных категорий, которым предоставлены дополнительные меры социальной поддержки</w:t>
            </w:r>
          </w:p>
        </w:tc>
        <w:tc>
          <w:tcPr>
            <w:tcW w:w="1597" w:type="dxa"/>
          </w:tcPr>
          <w:p w:rsidR="00CE36DC" w:rsidRPr="00B35228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Май 2020 года</w:t>
            </w:r>
          </w:p>
        </w:tc>
        <w:tc>
          <w:tcPr>
            <w:tcW w:w="1414" w:type="dxa"/>
          </w:tcPr>
          <w:p w:rsidR="00CE36DC" w:rsidRPr="00B35228" w:rsidRDefault="00CE36DC" w:rsidP="00CE3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Сентябрь 2020 года</w:t>
            </w:r>
          </w:p>
        </w:tc>
      </w:tr>
      <w:tr w:rsidR="000853B8" w:rsidRPr="00B35228" w:rsidTr="000853B8">
        <w:trPr>
          <w:trHeight w:val="1398"/>
        </w:trPr>
        <w:tc>
          <w:tcPr>
            <w:tcW w:w="516" w:type="dxa"/>
          </w:tcPr>
          <w:p w:rsidR="000853B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187" w:type="dxa"/>
          </w:tcPr>
          <w:p w:rsidR="000853B8" w:rsidRPr="00B35228" w:rsidRDefault="00495EB6" w:rsidP="000853B8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 w:rsidRPr="00495EB6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Предоставление</w:t>
            </w:r>
            <w:r w:rsidR="000853B8" w:rsidRPr="00495EB6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 w:rsidR="000853B8" w:rsidRPr="00B35228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материальной помощи деятелям культуры, в том числе членам Всероссийской общественной организации «Союз композиторов России».</w:t>
            </w:r>
          </w:p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Абрамян К.С.</w:t>
            </w:r>
          </w:p>
        </w:tc>
        <w:tc>
          <w:tcPr>
            <w:tcW w:w="2781" w:type="dxa"/>
          </w:tcPr>
          <w:p w:rsidR="000853B8" w:rsidRPr="00C26524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материального и социального положения граждан отдельных категорий, которым предоставлены дополнительные меры социальной поддержки</w:t>
            </w:r>
          </w:p>
        </w:tc>
        <w:tc>
          <w:tcPr>
            <w:tcW w:w="1597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Май 2020 года</w:t>
            </w:r>
          </w:p>
        </w:tc>
        <w:tc>
          <w:tcPr>
            <w:tcW w:w="1414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Сентябрь 2020 года</w:t>
            </w:r>
          </w:p>
        </w:tc>
      </w:tr>
      <w:tr w:rsidR="000853B8" w:rsidRPr="00B35228" w:rsidTr="000853B8">
        <w:trPr>
          <w:trHeight w:val="1398"/>
        </w:trPr>
        <w:tc>
          <w:tcPr>
            <w:tcW w:w="516" w:type="dxa"/>
          </w:tcPr>
          <w:p w:rsidR="000853B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187" w:type="dxa"/>
          </w:tcPr>
          <w:p w:rsidR="000853B8" w:rsidRPr="00B35228" w:rsidRDefault="00495EB6" w:rsidP="000853B8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 w:rsidRPr="00495EB6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Предоставление </w:t>
            </w:r>
            <w:r w:rsidR="000853B8" w:rsidRPr="00B35228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творческих стипендий талантливым молодым авторам </w:t>
            </w:r>
            <w:r w:rsidR="000853B8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и исполнителям</w:t>
            </w:r>
            <w:r w:rsidR="000853B8" w:rsidRPr="00B35228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, в том числе членам Всероссийской общественной организации «Союз композиторов России»</w:t>
            </w:r>
          </w:p>
        </w:tc>
        <w:tc>
          <w:tcPr>
            <w:tcW w:w="1562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Абрамян К.С.</w:t>
            </w:r>
          </w:p>
        </w:tc>
        <w:tc>
          <w:tcPr>
            <w:tcW w:w="2781" w:type="dxa"/>
          </w:tcPr>
          <w:p w:rsidR="000853B8" w:rsidRPr="00C26524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4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Улучшение материального и социального положения граждан отдельных категорий, которым предоставлены дополнительные меры социальной поддержки</w:t>
            </w:r>
          </w:p>
        </w:tc>
        <w:tc>
          <w:tcPr>
            <w:tcW w:w="1597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Май 2020 года</w:t>
            </w:r>
          </w:p>
        </w:tc>
        <w:tc>
          <w:tcPr>
            <w:tcW w:w="1414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Сентябрь 2020 года</w:t>
            </w:r>
          </w:p>
        </w:tc>
      </w:tr>
      <w:tr w:rsidR="000853B8" w:rsidRPr="00B35228" w:rsidTr="000853B8">
        <w:trPr>
          <w:trHeight w:val="1398"/>
        </w:trPr>
        <w:tc>
          <w:tcPr>
            <w:tcW w:w="516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87" w:type="dxa"/>
          </w:tcPr>
          <w:p w:rsidR="000853B8" w:rsidRPr="00CE36DC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6DC">
              <w:rPr>
                <w:rFonts w:ascii="Times New Roman" w:hAnsi="Times New Roman" w:cs="Times New Roman"/>
                <w:sz w:val="20"/>
                <w:szCs w:val="20"/>
              </w:rPr>
              <w:t xml:space="preserve">Показ (организация показа) концертов и концертных программ для малообеспеченных и социально-незащищенных категорий граждан </w:t>
            </w:r>
          </w:p>
        </w:tc>
        <w:tc>
          <w:tcPr>
            <w:tcW w:w="1562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Параничева</w:t>
            </w:r>
            <w:proofErr w:type="spellEnd"/>
            <w:r w:rsidRPr="00B35228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2781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Стимулирование и развитие современного композиторского творчества в Российской Федерации.</w:t>
            </w:r>
          </w:p>
          <w:p w:rsidR="000853B8" w:rsidRPr="00B35228" w:rsidRDefault="000853B8" w:rsidP="000853B8">
            <w:pPr>
              <w:pStyle w:val="a7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исполнения лучших образцов современной российской академической музыки </w:t>
            </w:r>
            <w:r w:rsidRPr="00290F53">
              <w:rPr>
                <w:rFonts w:ascii="Times New Roman" w:hAnsi="Times New Roman" w:cs="Times New Roman"/>
                <w:sz w:val="20"/>
                <w:szCs w:val="20"/>
              </w:rPr>
              <w:t>для малообеспеченных и социально-незащищенных категорий граждан</w:t>
            </w:r>
          </w:p>
        </w:tc>
        <w:tc>
          <w:tcPr>
            <w:tcW w:w="1597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Февраль 2020 года</w:t>
            </w:r>
          </w:p>
        </w:tc>
        <w:tc>
          <w:tcPr>
            <w:tcW w:w="1414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Декабрь 2020 года</w:t>
            </w:r>
          </w:p>
        </w:tc>
      </w:tr>
      <w:tr w:rsidR="000853B8" w:rsidRPr="00B35228" w:rsidTr="000853B8">
        <w:trPr>
          <w:trHeight w:val="1398"/>
        </w:trPr>
        <w:tc>
          <w:tcPr>
            <w:tcW w:w="516" w:type="dxa"/>
          </w:tcPr>
          <w:p w:rsidR="000853B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87" w:type="dxa"/>
          </w:tcPr>
          <w:p w:rsidR="000853B8" w:rsidRPr="000853B8" w:rsidRDefault="000853B8" w:rsidP="000853B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0"/>
                <w:szCs w:val="20"/>
              </w:rPr>
            </w:pPr>
            <w:r w:rsidRPr="00B35228">
              <w:rPr>
                <w:b w:val="0"/>
                <w:sz w:val="20"/>
                <w:szCs w:val="20"/>
              </w:rPr>
              <w:t xml:space="preserve">Организация 6 концертов камерной музыки </w:t>
            </w:r>
            <w:r w:rsidR="00755585" w:rsidRPr="000853B8">
              <w:rPr>
                <w:b w:val="0"/>
                <w:sz w:val="20"/>
                <w:szCs w:val="20"/>
              </w:rPr>
              <w:t>для малообеспеченных и социально-незащищенных категорий граждан</w:t>
            </w:r>
            <w:r w:rsidR="00755585">
              <w:rPr>
                <w:b w:val="0"/>
                <w:sz w:val="20"/>
                <w:szCs w:val="20"/>
              </w:rPr>
              <w:t xml:space="preserve"> </w:t>
            </w:r>
            <w:r w:rsidRPr="00B35228">
              <w:rPr>
                <w:b w:val="0"/>
                <w:sz w:val="20"/>
                <w:szCs w:val="20"/>
              </w:rPr>
              <w:t xml:space="preserve">в </w:t>
            </w:r>
            <w:r w:rsidR="00495EB6" w:rsidRPr="00495EB6">
              <w:rPr>
                <w:b w:val="0"/>
                <w:sz w:val="20"/>
                <w:szCs w:val="20"/>
              </w:rPr>
              <w:t xml:space="preserve">Малом зале Концертного зала «Зарядье» в г. Москве </w:t>
            </w:r>
            <w:r w:rsidRPr="00B35228">
              <w:rPr>
                <w:b w:val="0"/>
                <w:sz w:val="20"/>
                <w:szCs w:val="20"/>
              </w:rPr>
              <w:t xml:space="preserve">с участием членов </w:t>
            </w:r>
            <w:r w:rsidRPr="000853B8">
              <w:rPr>
                <w:b w:val="0"/>
                <w:sz w:val="20"/>
                <w:szCs w:val="20"/>
              </w:rPr>
              <w:t>Всероссийской общественной организации</w:t>
            </w:r>
            <w:r w:rsidR="00495EB6">
              <w:rPr>
                <w:b w:val="0"/>
                <w:sz w:val="20"/>
                <w:szCs w:val="20"/>
              </w:rPr>
              <w:t xml:space="preserve"> </w:t>
            </w:r>
            <w:r w:rsidRPr="000853B8">
              <w:rPr>
                <w:b w:val="0"/>
                <w:sz w:val="20"/>
                <w:szCs w:val="20"/>
              </w:rPr>
              <w:t>«Союз композиторов России» (</w:t>
            </w:r>
            <w:r w:rsidR="00755585">
              <w:rPr>
                <w:b w:val="0"/>
                <w:sz w:val="20"/>
                <w:szCs w:val="20"/>
              </w:rPr>
              <w:t>даты проведения</w:t>
            </w:r>
            <w:r w:rsidR="00755585" w:rsidRPr="00755585">
              <w:rPr>
                <w:b w:val="0"/>
                <w:sz w:val="20"/>
                <w:szCs w:val="20"/>
              </w:rPr>
              <w:t xml:space="preserve">: </w:t>
            </w:r>
            <w:r w:rsidRPr="000853B8">
              <w:rPr>
                <w:b w:val="0"/>
                <w:sz w:val="20"/>
                <w:szCs w:val="20"/>
              </w:rPr>
              <w:t>14.02.2020, 21.03.2020, 18.04.2020 и три концерта осенью 2020 года).</w:t>
            </w:r>
          </w:p>
          <w:p w:rsidR="000853B8" w:rsidRPr="00CE36DC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Параничева</w:t>
            </w:r>
            <w:proofErr w:type="spellEnd"/>
            <w:r w:rsidRPr="00B35228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2781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Стимулирование и развитие современного композиторского творчества в Российской Федерации.</w:t>
            </w:r>
          </w:p>
          <w:p w:rsidR="000853B8" w:rsidRPr="00B35228" w:rsidRDefault="000853B8" w:rsidP="000853B8">
            <w:pPr>
              <w:pStyle w:val="a7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доступности исполнения лучших образцов современной российской академической музыки </w:t>
            </w:r>
            <w:r w:rsidRPr="00290F53">
              <w:rPr>
                <w:rFonts w:ascii="Times New Roman" w:hAnsi="Times New Roman" w:cs="Times New Roman"/>
                <w:sz w:val="20"/>
                <w:szCs w:val="20"/>
              </w:rPr>
              <w:t>для малообеспеченных и социально-незащищенных категорий граждан</w:t>
            </w:r>
          </w:p>
        </w:tc>
        <w:tc>
          <w:tcPr>
            <w:tcW w:w="1597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Февраль 2020 года</w:t>
            </w:r>
          </w:p>
        </w:tc>
        <w:tc>
          <w:tcPr>
            <w:tcW w:w="1414" w:type="dxa"/>
          </w:tcPr>
          <w:p w:rsidR="000853B8" w:rsidRPr="00B35228" w:rsidRDefault="000853B8" w:rsidP="00085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5228">
              <w:rPr>
                <w:rFonts w:ascii="Times New Roman" w:hAnsi="Times New Roman" w:cs="Times New Roman"/>
                <w:sz w:val="20"/>
                <w:szCs w:val="20"/>
              </w:rPr>
              <w:t>Декабрь 2020 года</w:t>
            </w:r>
          </w:p>
        </w:tc>
      </w:tr>
    </w:tbl>
    <w:p w:rsidR="00C17BE9" w:rsidRDefault="00C17BE9" w:rsidP="00ED4E5A">
      <w:pPr>
        <w:jc w:val="center"/>
        <w:rPr>
          <w:rFonts w:ascii="Times New Roman" w:hAnsi="Times New Roman" w:cs="Times New Roman"/>
          <w:sz w:val="8"/>
          <w:szCs w:val="8"/>
        </w:rPr>
      </w:pPr>
    </w:p>
    <w:p w:rsidR="00C17BE9" w:rsidRDefault="00C17BE9">
      <w:pPr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br w:type="page"/>
      </w:r>
    </w:p>
    <w:p w:rsidR="00C26524" w:rsidRPr="00DA039E" w:rsidRDefault="0071317C" w:rsidP="00DA039E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39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C26524" w:rsidRPr="00DA039E">
        <w:rPr>
          <w:rFonts w:ascii="Times New Roman" w:hAnsi="Times New Roman" w:cs="Times New Roman"/>
          <w:b/>
          <w:sz w:val="24"/>
          <w:szCs w:val="24"/>
        </w:rPr>
        <w:t xml:space="preserve"> к Программе </w:t>
      </w:r>
      <w:r w:rsidR="00C26524" w:rsidRPr="00DA0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«Развитие творчества, музыкального просветительства и оказания социально-экономической поддержки </w:t>
      </w:r>
      <w:r w:rsidR="00DA039E" w:rsidRPr="00DA0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деятелей культуры, в том числе ч</w:t>
      </w:r>
      <w:r w:rsidR="00C26524" w:rsidRPr="00DA0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ленов Всероссийской общественной организации </w:t>
      </w:r>
      <w:r w:rsidR="00DA039E" w:rsidRPr="00DA0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26524" w:rsidRPr="00DA0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«Союз композиторов России» на 2020 год</w:t>
      </w:r>
    </w:p>
    <w:p w:rsidR="0071317C" w:rsidRPr="00DA039E" w:rsidRDefault="0071317C" w:rsidP="00DA039E">
      <w:pPr>
        <w:pStyle w:val="a7"/>
        <w:spacing w:line="312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D8" w:rsidRDefault="00C32E41" w:rsidP="00A553D8">
      <w:pPr>
        <w:pStyle w:val="a7"/>
        <w:tabs>
          <w:tab w:val="left" w:pos="284"/>
        </w:tabs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«Развитие творчества, музыкального просветительства и оказания социально-экономической поддержки </w:t>
      </w:r>
      <w:r w:rsidR="00BA61E9" w:rsidRPr="00BA61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деятелей культуры, в том числе члено</w:t>
      </w:r>
      <w:r w:rsidR="00BA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общественной организации «Союз композиторов России» </w:t>
      </w:r>
      <w:r w:rsidR="00CE36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</w:t>
      </w:r>
      <w:r w:rsidR="00E73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Федеральным законом от 02.12.2019 № 380-ФЗ «О федеральном бюджете на 2020 год и на плановый период </w:t>
      </w:r>
      <w:r w:rsid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и 2022 годов», Федеральным законом от 12.01.1996 № 7-ФЗ «О некоммерческих организациях», Постановлением Правительства РФ </w:t>
      </w:r>
      <w:r w:rsidR="00A574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27.12.2010</w:t>
      </w:r>
      <w:proofErr w:type="gramEnd"/>
      <w:r w:rsidR="00A5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="00A57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1135 </w:t>
      </w:r>
      <w:r w:rsid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553D8" w:rsidRP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субсидий из федерального бюджета на государственную поддержку отдельных общественных и </w:t>
      </w:r>
      <w:r w:rsid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некоммерческих организаций», уставом Организации и направлена на</w:t>
      </w:r>
      <w:r w:rsidR="00A553D8" w:rsidRP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материального и социального положения граждан отдельных категорий, </w:t>
      </w:r>
      <w:r w:rsid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деятелей культуры, </w:t>
      </w:r>
      <w:r w:rsidR="00A553D8" w:rsidRP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предоставлены дополнительные меры социальной поддержки</w:t>
      </w:r>
      <w:r w:rsid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</w:t>
      </w:r>
      <w:r w:rsidR="00A553D8" w:rsidRP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доступности исполнения лучших образцов современной российской академической музыки для малообеспеченных и социально-незащищенных категорий граждан</w:t>
      </w:r>
      <w:r w:rsidR="00A55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32E41" w:rsidRPr="00DA039E" w:rsidRDefault="00A553D8" w:rsidP="00A553D8">
      <w:pPr>
        <w:pStyle w:val="a7"/>
        <w:tabs>
          <w:tab w:val="left" w:pos="284"/>
        </w:tabs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</w:t>
      </w:r>
      <w:r w:rsidR="005E381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из </w:t>
      </w:r>
      <w:r w:rsidR="00CE36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2E41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E36D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C32E41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E381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C32E41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36DC" w:rsidRPr="00CE36DC" w:rsidRDefault="005E3819" w:rsidP="00CE36DC">
      <w:pPr>
        <w:pStyle w:val="3"/>
        <w:spacing w:before="0" w:beforeAutospacing="0" w:after="0" w:afterAutospacing="0" w:line="312" w:lineRule="auto"/>
        <w:ind w:firstLine="709"/>
        <w:jc w:val="both"/>
        <w:rPr>
          <w:b w:val="0"/>
          <w:bCs w:val="0"/>
          <w:sz w:val="24"/>
          <w:szCs w:val="24"/>
        </w:rPr>
      </w:pPr>
      <w:r w:rsidRPr="00CE36DC">
        <w:rPr>
          <w:bCs w:val="0"/>
          <w:sz w:val="24"/>
          <w:szCs w:val="24"/>
        </w:rPr>
        <w:t>Мероприятие 1</w:t>
      </w:r>
      <w:r w:rsidRPr="00CE36DC">
        <w:rPr>
          <w:b w:val="0"/>
          <w:bCs w:val="0"/>
          <w:sz w:val="24"/>
          <w:szCs w:val="24"/>
        </w:rPr>
        <w:t xml:space="preserve"> </w:t>
      </w:r>
      <w:r w:rsidR="00D94D48" w:rsidRPr="00CE36DC">
        <w:rPr>
          <w:b w:val="0"/>
          <w:bCs w:val="0"/>
          <w:sz w:val="24"/>
          <w:szCs w:val="24"/>
        </w:rPr>
        <w:t xml:space="preserve">– </w:t>
      </w:r>
      <w:r w:rsidR="00CE36DC" w:rsidRPr="00CE36DC">
        <w:rPr>
          <w:b w:val="0"/>
          <w:bCs w:val="0"/>
          <w:sz w:val="24"/>
          <w:szCs w:val="24"/>
        </w:rPr>
        <w:t>«Повышение материального и социального положения граждан отдельных категорий, которым предоставлены дополнительные меры социальной поддержки</w:t>
      </w:r>
      <w:r w:rsidR="00CE36DC">
        <w:rPr>
          <w:b w:val="0"/>
          <w:bCs w:val="0"/>
          <w:sz w:val="24"/>
          <w:szCs w:val="24"/>
        </w:rPr>
        <w:t>».</w:t>
      </w:r>
    </w:p>
    <w:p w:rsidR="00CE36DC" w:rsidRPr="009E7968" w:rsidRDefault="009E7968" w:rsidP="009E7968">
      <w:pPr>
        <w:pStyle w:val="3"/>
        <w:spacing w:before="0" w:beforeAutospacing="0" w:after="0" w:afterAutospacing="0" w:line="312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 w:rsidR="00E736CF">
        <w:rPr>
          <w:b w:val="0"/>
          <w:bCs w:val="0"/>
          <w:sz w:val="24"/>
          <w:szCs w:val="24"/>
        </w:rPr>
        <w:t>Выполнение у</w:t>
      </w:r>
      <w:r>
        <w:rPr>
          <w:b w:val="0"/>
          <w:bCs w:val="0"/>
          <w:sz w:val="24"/>
          <w:szCs w:val="24"/>
        </w:rPr>
        <w:t>казанно</w:t>
      </w:r>
      <w:r w:rsidR="00E736CF">
        <w:rPr>
          <w:b w:val="0"/>
          <w:bCs w:val="0"/>
          <w:sz w:val="24"/>
          <w:szCs w:val="24"/>
        </w:rPr>
        <w:t>го</w:t>
      </w:r>
      <w:r>
        <w:rPr>
          <w:b w:val="0"/>
          <w:bCs w:val="0"/>
          <w:sz w:val="24"/>
          <w:szCs w:val="24"/>
        </w:rPr>
        <w:t xml:space="preserve"> мероприяти</w:t>
      </w:r>
      <w:r w:rsidR="00E736CF">
        <w:rPr>
          <w:b w:val="0"/>
          <w:bCs w:val="0"/>
          <w:sz w:val="24"/>
          <w:szCs w:val="24"/>
        </w:rPr>
        <w:t>я</w:t>
      </w:r>
      <w:r>
        <w:rPr>
          <w:b w:val="0"/>
          <w:bCs w:val="0"/>
          <w:sz w:val="24"/>
          <w:szCs w:val="24"/>
        </w:rPr>
        <w:t xml:space="preserve"> состоит из двух этапов</w:t>
      </w:r>
      <w:r w:rsidRPr="009E7968">
        <w:rPr>
          <w:b w:val="0"/>
          <w:bCs w:val="0"/>
          <w:sz w:val="24"/>
          <w:szCs w:val="24"/>
        </w:rPr>
        <w:t>:</w:t>
      </w:r>
    </w:p>
    <w:p w:rsidR="005E3819" w:rsidRPr="009E7968" w:rsidRDefault="005E3819" w:rsidP="009E7968">
      <w:pPr>
        <w:pStyle w:val="3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rPr>
          <w:b w:val="0"/>
          <w:bCs w:val="0"/>
          <w:sz w:val="24"/>
          <w:szCs w:val="24"/>
        </w:rPr>
      </w:pPr>
      <w:r w:rsidRPr="009E7968">
        <w:rPr>
          <w:rFonts w:eastAsiaTheme="minorHAnsi"/>
          <w:b w:val="0"/>
          <w:bCs w:val="0"/>
          <w:sz w:val="24"/>
          <w:szCs w:val="24"/>
          <w:lang w:eastAsia="en-US"/>
        </w:rPr>
        <w:t>Оказание материальной помощи</w:t>
      </w:r>
      <w:r w:rsidR="009824C4" w:rsidRPr="009E7968">
        <w:rPr>
          <w:rFonts w:eastAsiaTheme="minorHAnsi"/>
          <w:b w:val="0"/>
          <w:bCs w:val="0"/>
          <w:sz w:val="24"/>
          <w:szCs w:val="24"/>
          <w:lang w:eastAsia="en-US"/>
        </w:rPr>
        <w:t xml:space="preserve"> деятелям культуры, в том числе членам</w:t>
      </w:r>
      <w:r w:rsidRPr="009E7968">
        <w:rPr>
          <w:rFonts w:eastAsiaTheme="minorHAnsi"/>
          <w:b w:val="0"/>
          <w:bCs w:val="0"/>
          <w:sz w:val="24"/>
          <w:szCs w:val="24"/>
          <w:lang w:eastAsia="en-US"/>
        </w:rPr>
        <w:t xml:space="preserve"> Всероссийской общественной организации «Союз композиторов России».</w:t>
      </w:r>
    </w:p>
    <w:p w:rsidR="005E3819" w:rsidRDefault="005E3819" w:rsidP="00DA039E">
      <w:pPr>
        <w:pStyle w:val="3"/>
        <w:spacing w:before="0" w:beforeAutospacing="0" w:after="0" w:afterAutospacing="0" w:line="312" w:lineRule="auto"/>
        <w:ind w:firstLine="708"/>
        <w:jc w:val="both"/>
        <w:rPr>
          <w:rFonts w:eastAsiaTheme="minorHAnsi" w:cstheme="minorBidi"/>
          <w:b w:val="0"/>
          <w:sz w:val="24"/>
          <w:szCs w:val="24"/>
        </w:rPr>
      </w:pPr>
      <w:r w:rsidRPr="00DA039E">
        <w:rPr>
          <w:rFonts w:eastAsiaTheme="minorHAnsi" w:cstheme="minorBidi"/>
          <w:b w:val="0"/>
          <w:sz w:val="24"/>
          <w:szCs w:val="24"/>
        </w:rPr>
        <w:t xml:space="preserve">Цель: оказание материальной поддержки </w:t>
      </w:r>
      <w:r w:rsidR="00881D33" w:rsidRPr="00DA039E">
        <w:rPr>
          <w:rFonts w:eastAsiaTheme="minorHAnsi"/>
          <w:b w:val="0"/>
          <w:bCs w:val="0"/>
          <w:sz w:val="24"/>
          <w:szCs w:val="24"/>
          <w:lang w:eastAsia="en-US"/>
        </w:rPr>
        <w:t>деятелям культуры, в том числе членам Всероссийской общественной организации «Союз композиторов России»</w:t>
      </w:r>
      <w:r w:rsidRPr="00DA039E">
        <w:rPr>
          <w:rFonts w:eastAsiaTheme="minorHAnsi" w:cstheme="minorBidi"/>
          <w:b w:val="0"/>
          <w:sz w:val="24"/>
          <w:szCs w:val="24"/>
        </w:rPr>
        <w:t>, оказавшимся в сложной жизненной ситуации.</w:t>
      </w:r>
    </w:p>
    <w:p w:rsidR="00397BDE" w:rsidRPr="00DA039E" w:rsidRDefault="00495EB6" w:rsidP="00DA039E">
      <w:pPr>
        <w:pStyle w:val="3"/>
        <w:spacing w:before="0" w:beforeAutospacing="0" w:after="0" w:afterAutospacing="0" w:line="312" w:lineRule="auto"/>
        <w:ind w:firstLine="708"/>
        <w:jc w:val="both"/>
        <w:rPr>
          <w:rFonts w:eastAsiaTheme="minorHAnsi" w:cstheme="minorBidi"/>
          <w:b w:val="0"/>
          <w:sz w:val="24"/>
          <w:szCs w:val="24"/>
        </w:rPr>
      </w:pPr>
      <w:r w:rsidRPr="00495EB6">
        <w:rPr>
          <w:rFonts w:eastAsiaTheme="minorHAnsi" w:cstheme="minorBidi"/>
          <w:b w:val="0"/>
          <w:sz w:val="24"/>
          <w:szCs w:val="24"/>
        </w:rPr>
        <w:t xml:space="preserve">Предоставление </w:t>
      </w:r>
      <w:r w:rsidR="00397BDE">
        <w:rPr>
          <w:rFonts w:eastAsiaTheme="minorHAnsi" w:cstheme="minorBidi"/>
          <w:b w:val="0"/>
          <w:sz w:val="24"/>
          <w:szCs w:val="24"/>
        </w:rPr>
        <w:t xml:space="preserve">материальной помощи осуществляется </w:t>
      </w:r>
      <w:r w:rsidR="00380F0A">
        <w:rPr>
          <w:rFonts w:eastAsiaTheme="minorHAnsi" w:cstheme="minorBidi"/>
          <w:b w:val="0"/>
          <w:sz w:val="24"/>
          <w:szCs w:val="24"/>
        </w:rPr>
        <w:t>в соответствии с</w:t>
      </w:r>
      <w:r w:rsidR="00397BDE">
        <w:rPr>
          <w:rFonts w:eastAsiaTheme="minorHAnsi" w:cstheme="minorBidi"/>
          <w:b w:val="0"/>
          <w:sz w:val="24"/>
          <w:szCs w:val="24"/>
        </w:rPr>
        <w:t xml:space="preserve"> Положени</w:t>
      </w:r>
      <w:r w:rsidR="00380F0A">
        <w:rPr>
          <w:rFonts w:eastAsiaTheme="minorHAnsi" w:cstheme="minorBidi"/>
          <w:b w:val="0"/>
          <w:sz w:val="24"/>
          <w:szCs w:val="24"/>
        </w:rPr>
        <w:t>ем</w:t>
      </w:r>
      <w:r w:rsidR="00397BDE">
        <w:rPr>
          <w:rFonts w:eastAsiaTheme="minorHAnsi" w:cstheme="minorBidi"/>
          <w:b w:val="0"/>
          <w:sz w:val="24"/>
          <w:szCs w:val="24"/>
        </w:rPr>
        <w:t xml:space="preserve"> о выплате материальной помощи, утвержденного </w:t>
      </w:r>
      <w:r w:rsidR="00397BDE" w:rsidRPr="00397BDE">
        <w:rPr>
          <w:rFonts w:eastAsiaTheme="minorHAnsi" w:cstheme="minorBidi"/>
          <w:b w:val="0"/>
          <w:sz w:val="24"/>
          <w:szCs w:val="24"/>
        </w:rPr>
        <w:t>приказом генерального директора Организации № 03 от 09.01.2019</w:t>
      </w:r>
      <w:r w:rsidR="00380F0A">
        <w:rPr>
          <w:rFonts w:eastAsiaTheme="minorHAnsi" w:cstheme="minorBidi"/>
          <w:b w:val="0"/>
          <w:sz w:val="24"/>
          <w:szCs w:val="24"/>
        </w:rPr>
        <w:t>.</w:t>
      </w:r>
    </w:p>
    <w:p w:rsidR="005E3819" w:rsidRPr="00DA039E" w:rsidRDefault="005E3819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A039E">
        <w:rPr>
          <w:rFonts w:ascii="Times New Roman" w:hAnsi="Times New Roman"/>
          <w:bCs/>
          <w:sz w:val="24"/>
          <w:szCs w:val="24"/>
          <w:lang w:eastAsia="ru-RU"/>
        </w:rPr>
        <w:t xml:space="preserve">Оценка эффективности реализации </w:t>
      </w:r>
      <w:r w:rsidR="00255821" w:rsidRPr="00DA039E">
        <w:rPr>
          <w:rFonts w:ascii="Times New Roman" w:hAnsi="Times New Roman"/>
          <w:bCs/>
          <w:sz w:val="24"/>
          <w:szCs w:val="24"/>
          <w:lang w:eastAsia="ru-RU"/>
        </w:rPr>
        <w:t>мероприятия</w:t>
      </w:r>
      <w:r w:rsidRPr="00DA039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E7968">
        <w:rPr>
          <w:rFonts w:ascii="Times New Roman" w:hAnsi="Times New Roman"/>
          <w:bCs/>
          <w:sz w:val="24"/>
          <w:szCs w:val="24"/>
          <w:lang w:eastAsia="ru-RU"/>
        </w:rPr>
        <w:t xml:space="preserve">в рамках первого этапа </w:t>
      </w:r>
      <w:r w:rsidRPr="00DA039E">
        <w:rPr>
          <w:rFonts w:ascii="Times New Roman" w:hAnsi="Times New Roman"/>
          <w:bCs/>
          <w:sz w:val="24"/>
          <w:szCs w:val="24"/>
          <w:lang w:eastAsia="ru-RU"/>
        </w:rPr>
        <w:t>будет осуществляться по следующ</w:t>
      </w:r>
      <w:r w:rsidR="00B8521E" w:rsidRPr="00DA039E">
        <w:rPr>
          <w:rFonts w:ascii="Times New Roman" w:hAnsi="Times New Roman"/>
          <w:bCs/>
          <w:sz w:val="24"/>
          <w:szCs w:val="24"/>
          <w:lang w:eastAsia="ru-RU"/>
        </w:rPr>
        <w:t>ему</w:t>
      </w:r>
      <w:r w:rsidRPr="00DA039E">
        <w:rPr>
          <w:rFonts w:ascii="Times New Roman" w:hAnsi="Times New Roman"/>
          <w:bCs/>
          <w:sz w:val="24"/>
          <w:szCs w:val="24"/>
          <w:lang w:eastAsia="ru-RU"/>
        </w:rPr>
        <w:t xml:space="preserve"> показател</w:t>
      </w:r>
      <w:r w:rsidR="00B8521E" w:rsidRPr="00DA039E">
        <w:rPr>
          <w:rFonts w:ascii="Times New Roman" w:hAnsi="Times New Roman"/>
          <w:bCs/>
          <w:sz w:val="24"/>
          <w:szCs w:val="24"/>
          <w:lang w:eastAsia="ru-RU"/>
        </w:rPr>
        <w:t>ю</w:t>
      </w:r>
      <w:r w:rsidRPr="00DA039E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</w:p>
    <w:p w:rsidR="005E3819" w:rsidRPr="00DA039E" w:rsidRDefault="000B79F6" w:rsidP="00DA039E">
      <w:pPr>
        <w:pStyle w:val="aa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B79F6">
        <w:rPr>
          <w:rFonts w:ascii="Times New Roman" w:hAnsi="Times New Roman"/>
          <w:bCs/>
          <w:sz w:val="24"/>
          <w:szCs w:val="24"/>
          <w:lang w:eastAsia="ru-RU"/>
        </w:rPr>
        <w:t>количество граждан отдельных категорий, которым предоставлены дополнительные меры социальной поддержки</w:t>
      </w:r>
      <w:r w:rsidR="005E3819" w:rsidRPr="00DA039E">
        <w:rPr>
          <w:rFonts w:ascii="Times New Roman" w:hAnsi="Times New Roman"/>
          <w:bCs/>
          <w:sz w:val="24"/>
          <w:szCs w:val="24"/>
          <w:lang w:eastAsia="ru-RU"/>
        </w:rPr>
        <w:t xml:space="preserve">, составляет не менее </w:t>
      </w:r>
      <w:r w:rsidR="009F135C" w:rsidRPr="00DA039E">
        <w:rPr>
          <w:rFonts w:ascii="Times New Roman" w:hAnsi="Times New Roman"/>
          <w:bCs/>
          <w:sz w:val="24"/>
          <w:szCs w:val="24"/>
          <w:lang w:eastAsia="ru-RU"/>
        </w:rPr>
        <w:t>100</w:t>
      </w:r>
      <w:r w:rsidR="005E3819" w:rsidRPr="00DA039E">
        <w:rPr>
          <w:rFonts w:ascii="Times New Roman" w:hAnsi="Times New Roman"/>
          <w:bCs/>
          <w:sz w:val="24"/>
          <w:szCs w:val="24"/>
          <w:lang w:eastAsia="ru-RU"/>
        </w:rPr>
        <w:t xml:space="preserve"> человек.</w:t>
      </w:r>
    </w:p>
    <w:p w:rsidR="009F135C" w:rsidRPr="00DA039E" w:rsidRDefault="009F135C" w:rsidP="009E7968">
      <w:pPr>
        <w:pStyle w:val="3"/>
        <w:numPr>
          <w:ilvl w:val="0"/>
          <w:numId w:val="7"/>
        </w:numPr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Выплата творческих стипендий талантливы</w:t>
      </w:r>
      <w:r w:rsidR="002051B2" w:rsidRPr="00DA039E">
        <w:rPr>
          <w:rFonts w:eastAsiaTheme="minorHAnsi"/>
          <w:b w:val="0"/>
          <w:bCs w:val="0"/>
          <w:sz w:val="24"/>
          <w:szCs w:val="24"/>
          <w:lang w:eastAsia="en-US"/>
        </w:rPr>
        <w:t>м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 молоды</w:t>
      </w:r>
      <w:r w:rsidR="002051B2" w:rsidRPr="00DA039E">
        <w:rPr>
          <w:rFonts w:eastAsiaTheme="minorHAnsi"/>
          <w:b w:val="0"/>
          <w:bCs w:val="0"/>
          <w:sz w:val="24"/>
          <w:szCs w:val="24"/>
          <w:lang w:eastAsia="en-US"/>
        </w:rPr>
        <w:t>м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 автор</w:t>
      </w:r>
      <w:r w:rsidR="002051B2" w:rsidRPr="00DA039E">
        <w:rPr>
          <w:rFonts w:eastAsiaTheme="minorHAnsi"/>
          <w:b w:val="0"/>
          <w:bCs w:val="0"/>
          <w:sz w:val="24"/>
          <w:szCs w:val="24"/>
          <w:lang w:eastAsia="en-US"/>
        </w:rPr>
        <w:t>ам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81751B">
        <w:rPr>
          <w:rFonts w:eastAsiaTheme="minorHAnsi"/>
          <w:b w:val="0"/>
          <w:bCs w:val="0"/>
          <w:sz w:val="24"/>
          <w:szCs w:val="24"/>
          <w:lang w:eastAsia="en-US"/>
        </w:rPr>
        <w:t>и исполнителям</w:t>
      </w:r>
      <w:r w:rsidR="00DA039E" w:rsidRPr="00DA039E">
        <w:rPr>
          <w:b w:val="0"/>
          <w:sz w:val="24"/>
          <w:szCs w:val="24"/>
        </w:rPr>
        <w:t>, в том числе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 член</w:t>
      </w:r>
      <w:r w:rsidR="002051B2" w:rsidRPr="00DA039E">
        <w:rPr>
          <w:rFonts w:eastAsiaTheme="minorHAnsi"/>
          <w:b w:val="0"/>
          <w:bCs w:val="0"/>
          <w:sz w:val="24"/>
          <w:szCs w:val="24"/>
          <w:lang w:eastAsia="en-US"/>
        </w:rPr>
        <w:t>ам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 Всероссийской общественной организации «Союз композиторов России».</w:t>
      </w:r>
    </w:p>
    <w:p w:rsidR="009F135C" w:rsidRDefault="009F135C" w:rsidP="00DA039E">
      <w:pPr>
        <w:pStyle w:val="3"/>
        <w:spacing w:before="0" w:beforeAutospacing="0" w:after="0" w:afterAutospacing="0" w:line="312" w:lineRule="auto"/>
        <w:ind w:firstLine="708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 w:cstheme="minorBidi"/>
          <w:b w:val="0"/>
          <w:sz w:val="24"/>
          <w:szCs w:val="24"/>
        </w:rPr>
        <w:t xml:space="preserve">Цель: 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Создание благоприятных социальных условий для творческого развития</w:t>
      </w:r>
      <w:r w:rsidR="00A84897" w:rsidRPr="00A84897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A84897" w:rsidRPr="00DA039E">
        <w:rPr>
          <w:rFonts w:eastAsiaTheme="minorHAnsi"/>
          <w:b w:val="0"/>
          <w:bCs w:val="0"/>
          <w:sz w:val="24"/>
          <w:szCs w:val="24"/>
          <w:lang w:eastAsia="en-US"/>
        </w:rPr>
        <w:t>автор</w:t>
      </w:r>
      <w:r w:rsidR="00A84897">
        <w:rPr>
          <w:rFonts w:eastAsiaTheme="minorHAnsi"/>
          <w:b w:val="0"/>
          <w:bCs w:val="0"/>
          <w:sz w:val="24"/>
          <w:szCs w:val="24"/>
          <w:lang w:eastAsia="en-US"/>
        </w:rPr>
        <w:t>ов</w:t>
      </w:r>
      <w:r w:rsidR="00A84897"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81751B">
        <w:rPr>
          <w:rFonts w:eastAsiaTheme="minorHAnsi"/>
          <w:b w:val="0"/>
          <w:bCs w:val="0"/>
          <w:sz w:val="24"/>
          <w:szCs w:val="24"/>
          <w:lang w:eastAsia="en-US"/>
        </w:rPr>
        <w:t>и исполнителей</w:t>
      </w:r>
      <w:r w:rsidR="00A84897" w:rsidRPr="00DA039E">
        <w:rPr>
          <w:b w:val="0"/>
          <w:sz w:val="24"/>
          <w:szCs w:val="24"/>
        </w:rPr>
        <w:t xml:space="preserve">, </w:t>
      </w:r>
      <w:r w:rsidR="00A84897">
        <w:rPr>
          <w:b w:val="0"/>
          <w:sz w:val="24"/>
          <w:szCs w:val="24"/>
        </w:rPr>
        <w:t>в том числе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 членов Всероссийской общественной организации «Союз композиторов России».</w:t>
      </w:r>
    </w:p>
    <w:p w:rsidR="00DD7192" w:rsidRPr="00DA039E" w:rsidRDefault="00495EB6" w:rsidP="00DD7192">
      <w:pPr>
        <w:pStyle w:val="3"/>
        <w:spacing w:before="0" w:beforeAutospacing="0" w:after="0" w:afterAutospacing="0" w:line="312" w:lineRule="auto"/>
        <w:ind w:firstLine="708"/>
        <w:jc w:val="both"/>
        <w:rPr>
          <w:rFonts w:eastAsiaTheme="minorHAnsi" w:cstheme="minorBidi"/>
          <w:b w:val="0"/>
          <w:sz w:val="24"/>
          <w:szCs w:val="24"/>
        </w:rPr>
      </w:pPr>
      <w:r w:rsidRPr="00495EB6">
        <w:rPr>
          <w:rFonts w:eastAsiaTheme="minorHAnsi" w:cstheme="minorBidi"/>
          <w:b w:val="0"/>
          <w:sz w:val="24"/>
          <w:szCs w:val="24"/>
        </w:rPr>
        <w:lastRenderedPageBreak/>
        <w:t xml:space="preserve">Предоставление 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творческих стипендий </w:t>
      </w:r>
      <w:r w:rsidR="00DD7192">
        <w:rPr>
          <w:rFonts w:eastAsiaTheme="minorHAnsi" w:cstheme="minorBidi"/>
          <w:b w:val="0"/>
          <w:sz w:val="24"/>
          <w:szCs w:val="24"/>
        </w:rPr>
        <w:t xml:space="preserve">осуществляется в соответствии с Положением о выплате </w:t>
      </w:r>
      <w:r w:rsidR="00DD7192" w:rsidRPr="00DA039E">
        <w:rPr>
          <w:rFonts w:eastAsiaTheme="minorHAnsi"/>
          <w:b w:val="0"/>
          <w:bCs w:val="0"/>
          <w:sz w:val="24"/>
          <w:szCs w:val="24"/>
          <w:lang w:eastAsia="en-US"/>
        </w:rPr>
        <w:t>творческих стипендий</w:t>
      </w:r>
      <w:r w:rsidR="00DD7192">
        <w:rPr>
          <w:rFonts w:eastAsiaTheme="minorHAnsi" w:cstheme="minorBidi"/>
          <w:b w:val="0"/>
          <w:sz w:val="24"/>
          <w:szCs w:val="24"/>
        </w:rPr>
        <w:t xml:space="preserve">, утвержденного </w:t>
      </w:r>
      <w:r w:rsidR="00DD7192" w:rsidRPr="00397BDE">
        <w:rPr>
          <w:rFonts w:eastAsiaTheme="minorHAnsi" w:cstheme="minorBidi"/>
          <w:b w:val="0"/>
          <w:sz w:val="24"/>
          <w:szCs w:val="24"/>
        </w:rPr>
        <w:t xml:space="preserve">приказом генерального директора Организации № </w:t>
      </w:r>
      <w:r w:rsidR="000D0E54">
        <w:rPr>
          <w:rFonts w:eastAsiaTheme="minorHAnsi" w:cstheme="minorBidi"/>
          <w:b w:val="0"/>
          <w:sz w:val="24"/>
          <w:szCs w:val="24"/>
        </w:rPr>
        <w:t>37/1</w:t>
      </w:r>
      <w:r w:rsidR="00DD7192" w:rsidRPr="00397BDE">
        <w:rPr>
          <w:rFonts w:eastAsiaTheme="minorHAnsi" w:cstheme="minorBidi"/>
          <w:b w:val="0"/>
          <w:sz w:val="24"/>
          <w:szCs w:val="24"/>
        </w:rPr>
        <w:t xml:space="preserve"> от </w:t>
      </w:r>
      <w:r w:rsidR="001D5180">
        <w:rPr>
          <w:rFonts w:eastAsiaTheme="minorHAnsi" w:cstheme="minorBidi"/>
          <w:b w:val="0"/>
          <w:sz w:val="24"/>
          <w:szCs w:val="24"/>
        </w:rPr>
        <w:t>25</w:t>
      </w:r>
      <w:r w:rsidR="00DD7192" w:rsidRPr="00397BDE">
        <w:rPr>
          <w:rFonts w:eastAsiaTheme="minorHAnsi" w:cstheme="minorBidi"/>
          <w:b w:val="0"/>
          <w:sz w:val="24"/>
          <w:szCs w:val="24"/>
        </w:rPr>
        <w:t>.</w:t>
      </w:r>
      <w:r w:rsidR="000D0E54">
        <w:rPr>
          <w:rFonts w:eastAsiaTheme="minorHAnsi" w:cstheme="minorBidi"/>
          <w:b w:val="0"/>
          <w:sz w:val="24"/>
          <w:szCs w:val="24"/>
        </w:rPr>
        <w:t>11</w:t>
      </w:r>
      <w:r w:rsidR="00DD7192" w:rsidRPr="00397BDE">
        <w:rPr>
          <w:rFonts w:eastAsiaTheme="minorHAnsi" w:cstheme="minorBidi"/>
          <w:b w:val="0"/>
          <w:sz w:val="24"/>
          <w:szCs w:val="24"/>
        </w:rPr>
        <w:t>.2019</w:t>
      </w:r>
      <w:r w:rsidR="00DD7192">
        <w:rPr>
          <w:rFonts w:eastAsiaTheme="minorHAnsi" w:cstheme="minorBidi"/>
          <w:b w:val="0"/>
          <w:sz w:val="24"/>
          <w:szCs w:val="24"/>
        </w:rPr>
        <w:t>.</w:t>
      </w:r>
    </w:p>
    <w:p w:rsidR="009F135C" w:rsidRPr="00AE33A3" w:rsidRDefault="009F135C" w:rsidP="00DA039E">
      <w:pPr>
        <w:pStyle w:val="3"/>
        <w:spacing w:before="0" w:beforeAutospacing="0" w:after="0" w:afterAutospacing="0" w:line="312" w:lineRule="auto"/>
        <w:ind w:firstLine="708"/>
        <w:jc w:val="both"/>
        <w:rPr>
          <w:b w:val="0"/>
          <w:sz w:val="24"/>
          <w:szCs w:val="24"/>
        </w:rPr>
      </w:pPr>
      <w:r w:rsidRPr="00DA039E">
        <w:rPr>
          <w:b w:val="0"/>
          <w:sz w:val="24"/>
          <w:szCs w:val="24"/>
        </w:rPr>
        <w:t xml:space="preserve">Оценка эффективности реализации мероприятия </w:t>
      </w:r>
      <w:r w:rsidR="009E7968" w:rsidRPr="009E7968">
        <w:rPr>
          <w:b w:val="0"/>
          <w:sz w:val="24"/>
          <w:szCs w:val="24"/>
        </w:rPr>
        <w:t>в рамках второго этапа</w:t>
      </w:r>
      <w:r w:rsidR="009E7968">
        <w:rPr>
          <w:bCs w:val="0"/>
          <w:sz w:val="24"/>
          <w:szCs w:val="24"/>
        </w:rPr>
        <w:t xml:space="preserve"> </w:t>
      </w:r>
      <w:r w:rsidRPr="00DA039E">
        <w:rPr>
          <w:b w:val="0"/>
          <w:sz w:val="24"/>
          <w:szCs w:val="24"/>
        </w:rPr>
        <w:t xml:space="preserve">будет </w:t>
      </w:r>
      <w:r w:rsidRPr="00AE33A3">
        <w:rPr>
          <w:b w:val="0"/>
          <w:sz w:val="24"/>
          <w:szCs w:val="24"/>
        </w:rPr>
        <w:t xml:space="preserve">осуществляться </w:t>
      </w:r>
      <w:r w:rsidR="00B8521E" w:rsidRPr="00AE33A3">
        <w:rPr>
          <w:b w:val="0"/>
          <w:sz w:val="24"/>
          <w:szCs w:val="24"/>
        </w:rPr>
        <w:t>по следующему показателю</w:t>
      </w:r>
      <w:r w:rsidRPr="00AE33A3">
        <w:rPr>
          <w:b w:val="0"/>
          <w:sz w:val="24"/>
          <w:szCs w:val="24"/>
        </w:rPr>
        <w:t xml:space="preserve">: </w:t>
      </w:r>
    </w:p>
    <w:p w:rsidR="009F135C" w:rsidRPr="00AE33A3" w:rsidRDefault="000B79F6" w:rsidP="00DA039E">
      <w:pPr>
        <w:pStyle w:val="aa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граждан отдельных категорий, которым предоставлены дополнительные меры социальной </w:t>
      </w:r>
      <w:proofErr w:type="gramStart"/>
      <w:r w:rsidRPr="00AE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поддержки</w:t>
      </w:r>
      <w:proofErr w:type="gramEnd"/>
      <w:r w:rsidRPr="00AE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F135C" w:rsidRPr="00AE3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не менее 50 человек.</w:t>
      </w:r>
    </w:p>
    <w:p w:rsidR="005E3819" w:rsidRPr="00290F53" w:rsidRDefault="009F135C" w:rsidP="00DA039E">
      <w:pPr>
        <w:pStyle w:val="3"/>
        <w:spacing w:before="0" w:beforeAutospacing="0" w:after="0" w:afterAutospacing="0" w:line="312" w:lineRule="auto"/>
        <w:ind w:firstLine="708"/>
        <w:jc w:val="both"/>
        <w:rPr>
          <w:b w:val="0"/>
          <w:sz w:val="24"/>
          <w:szCs w:val="24"/>
        </w:rPr>
      </w:pPr>
      <w:r w:rsidRPr="00DA039E">
        <w:rPr>
          <w:sz w:val="24"/>
          <w:szCs w:val="24"/>
        </w:rPr>
        <w:t>Мероприятие</w:t>
      </w:r>
      <w:r w:rsidRPr="00DA039E">
        <w:rPr>
          <w:b w:val="0"/>
          <w:sz w:val="24"/>
          <w:szCs w:val="24"/>
        </w:rPr>
        <w:t xml:space="preserve"> </w:t>
      </w:r>
      <w:r w:rsidR="009E7968">
        <w:rPr>
          <w:sz w:val="24"/>
          <w:szCs w:val="24"/>
        </w:rPr>
        <w:t>2</w:t>
      </w:r>
      <w:r w:rsidRPr="00DA039E">
        <w:rPr>
          <w:sz w:val="24"/>
          <w:szCs w:val="24"/>
        </w:rPr>
        <w:t xml:space="preserve"> –</w:t>
      </w:r>
      <w:r w:rsidR="00B8521E" w:rsidRPr="00DA039E">
        <w:rPr>
          <w:sz w:val="24"/>
          <w:szCs w:val="24"/>
        </w:rPr>
        <w:t xml:space="preserve"> </w:t>
      </w:r>
      <w:r w:rsidR="00290F53" w:rsidRPr="00290F53">
        <w:rPr>
          <w:b w:val="0"/>
          <w:sz w:val="24"/>
          <w:szCs w:val="24"/>
        </w:rPr>
        <w:t>«Показ (организация показа) концертов и концертных программ для малообеспеченных и социально-незащищенных категорий граждан</w:t>
      </w:r>
      <w:r w:rsidR="005E3819" w:rsidRPr="00290F53">
        <w:rPr>
          <w:b w:val="0"/>
          <w:sz w:val="24"/>
          <w:szCs w:val="24"/>
        </w:rPr>
        <w:t>»</w:t>
      </w:r>
      <w:r w:rsidR="000E3674" w:rsidRPr="00290F53">
        <w:rPr>
          <w:b w:val="0"/>
          <w:sz w:val="24"/>
          <w:szCs w:val="24"/>
        </w:rPr>
        <w:t>.</w:t>
      </w:r>
    </w:p>
    <w:p w:rsidR="00DA039E" w:rsidRPr="00E154BF" w:rsidRDefault="005E3819" w:rsidP="00DA039E">
      <w:pPr>
        <w:pStyle w:val="a7"/>
        <w:tabs>
          <w:tab w:val="left" w:pos="284"/>
        </w:tabs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поддержка деятелей искусства, в том числе молодых исполнителей. </w:t>
      </w:r>
      <w:r w:rsidR="00DA039E" w:rsidRPr="00E15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исполнения лучших образцов современной российской академической музык</w:t>
      </w:r>
      <w:r w:rsidR="0029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90F53" w:rsidRPr="00290F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малообеспеченных и социально-незащищенных категорий граждан</w:t>
      </w:r>
      <w:r w:rsidR="00290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819" w:rsidRPr="00DA039E" w:rsidRDefault="005E3819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Целевая аудитория: музыковеды, композиторы, члены Союза композиторов России, студенты и аспиранты средних специальных и высших учебных заведений, 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и преподаватели детских музыкальных школ и школ искусств, широкий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людей, интересующихся современной академической и классической музыкой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пенсионеры и ветераны.</w:t>
      </w:r>
    </w:p>
    <w:p w:rsidR="005E3819" w:rsidRPr="00DA039E" w:rsidRDefault="005C7411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381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наблюдается серьезный рост интереса – как у слушателей, так и у многих прославленных музыкальных коллективов – к музыке, адресованной детям. Существуют семейные абонементы и циклы лекций, проводятся «разовые» концерты, к участию в которых привлекаются известные музыканты, актеры, ведущие. Однако внимательный взгляд на программы этих абонементов и концертов показывает, что в подавляющем большинстве случаев программы состоят из произведений композиторов прошлого, чаще всего 18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E381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половины 20 веков.</w:t>
      </w:r>
    </w:p>
    <w:p w:rsidR="005C7411" w:rsidRDefault="005E3819" w:rsidP="005C7411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74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4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Всероссийская общественная организация «Союз композиторов России» предлагает 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концертов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камерной музыки, который буд</w:t>
      </w:r>
      <w:r w:rsidR="00A7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знакомить, в том числе 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юных слушателей и их родителей</w:t>
      </w:r>
      <w:r w:rsidR="00A708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лучшими образцами как классической, так и современной музыки. «Героем» и автором каждого концерта будет один из ныне живущих российских композиторов. Композиторы будут составлять программу своего концерта, 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посвящено классической музыке, а 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–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сочинениям данного композитора (все выбранные сочинения – для камерного оркестра и солистов, если необходимо). </w:t>
      </w:r>
    </w:p>
    <w:p w:rsidR="005E3819" w:rsidRPr="00DA039E" w:rsidRDefault="005C7411" w:rsidP="005C7411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381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современная музыка будет помещена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381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исторический, «классический» контекст, будет восприниматься слушателями как естественное продолжение и развитие мирового музыкального искусства.</w:t>
      </w:r>
    </w:p>
    <w:p w:rsidR="005E3819" w:rsidRPr="00DA039E" w:rsidRDefault="005E3819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Композиторы будут не только составлять программы, но и в диалоге с ведущим рассказывать о своем выборе пришедшим на концерт слушателям. Всероссийская общественная организация «Союз композиторов России» также предлагает все концерты транслировать в режиме реального времени на портале «Культура РФ»</w:t>
      </w:r>
      <w:r w:rsidR="003D29E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обеспечит доступ к </w:t>
      </w:r>
      <w:r w:rsidR="00881D33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исполняемым произведениям современных авторов во</w:t>
      </w:r>
      <w:r w:rsidR="003D29E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регионах России.</w:t>
      </w:r>
    </w:p>
    <w:p w:rsidR="005E3819" w:rsidRPr="00DA039E" w:rsidRDefault="005E3819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521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 п</w:t>
      </w:r>
      <w:r w:rsidR="00255821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ройдут 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субботам (начало 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14 или </w:t>
      </w:r>
      <w:r w:rsidR="00B8521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15 часов) в Малом</w:t>
      </w:r>
      <w:r w:rsidR="00255821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r w:rsidR="00B8521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Концерт</w:t>
      </w:r>
      <w:r w:rsidR="00B63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зала «Зарядье» в г. Москве (14.02.</w:t>
      </w:r>
      <w:r w:rsidR="00A574E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63B54">
        <w:rPr>
          <w:rFonts w:ascii="Times New Roman" w:eastAsia="Times New Roman" w:hAnsi="Times New Roman" w:cs="Times New Roman"/>
          <w:sz w:val="24"/>
          <w:szCs w:val="24"/>
          <w:lang w:eastAsia="ru-RU"/>
        </w:rPr>
        <w:t>, 21.03.</w:t>
      </w:r>
      <w:r w:rsidR="00A574E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63B54">
        <w:rPr>
          <w:rFonts w:ascii="Times New Roman" w:eastAsia="Times New Roman" w:hAnsi="Times New Roman" w:cs="Times New Roman"/>
          <w:sz w:val="24"/>
          <w:szCs w:val="24"/>
          <w:lang w:eastAsia="ru-RU"/>
        </w:rPr>
        <w:t>, 18.04.</w:t>
      </w:r>
      <w:r w:rsidR="00A574E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6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три концерта осенью 2020 года).</w:t>
      </w:r>
      <w:r w:rsidR="00A70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8CA" w:rsidRPr="00D8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708CA" w:rsidRPr="00D85A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качестве приглашенных композиторов в первых трех концертах будут </w:t>
      </w:r>
      <w:r w:rsidR="00916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выступать </w:t>
      </w:r>
      <w:proofErr w:type="spellStart"/>
      <w:r w:rsidR="00A708CA" w:rsidRPr="00D85A2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Гецелев</w:t>
      </w:r>
      <w:proofErr w:type="spellEnd"/>
      <w:r w:rsidR="00D85A26" w:rsidRPr="00D85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Б.С.</w:t>
      </w:r>
      <w:r w:rsidR="00A708CA" w:rsidRPr="00D85A2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Бодров К.А., Хрущева Н.</w:t>
      </w:r>
      <w:r w:rsidR="00D85A26" w:rsidRPr="00D85A2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F6080B" w:rsidRPr="00DA039E" w:rsidRDefault="00F6080B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4941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деятелей культуры</w:t>
      </w:r>
      <w:r w:rsidR="00DA039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молодых исполнителей,</w:t>
      </w:r>
      <w:r w:rsidR="00C94941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также за счет заключения договоров с музыкальными коллективами, исполняющими классическую музыку и предоставления им возможности </w:t>
      </w:r>
      <w:r w:rsidR="000654C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на одной из главных концертных площадок страны. </w:t>
      </w:r>
      <w:r w:rsidR="00C94941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3819" w:rsidRPr="00DA039E" w:rsidRDefault="000654C9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E381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будет также осуществляться посредством решения следующих задач:</w:t>
      </w:r>
    </w:p>
    <w:p w:rsidR="005E3819" w:rsidRPr="00DA039E" w:rsidRDefault="003D29EE" w:rsidP="00DA039E">
      <w:pPr>
        <w:pStyle w:val="aa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6</w:t>
      </w:r>
      <w:r w:rsidR="005E3819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концертов камерной музыки с участием членов Всероссийской общественной организации «Союз композиторов России»;</w:t>
      </w:r>
    </w:p>
    <w:p w:rsidR="005E3819" w:rsidRPr="00DA039E" w:rsidRDefault="005E3819" w:rsidP="00DA039E">
      <w:pPr>
        <w:pStyle w:val="aa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 на аренду помещений для проведения концертов;</w:t>
      </w:r>
    </w:p>
    <w:p w:rsidR="005E3819" w:rsidRPr="00DA039E" w:rsidRDefault="005E3819" w:rsidP="00DA039E">
      <w:pPr>
        <w:pStyle w:val="aa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договоров на разработку творческого сценария 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</w:t>
      </w:r>
      <w:r w:rsidR="00A67C2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концертов;</w:t>
      </w:r>
    </w:p>
    <w:p w:rsidR="005E3819" w:rsidRPr="00DA039E" w:rsidRDefault="005E3819" w:rsidP="00DA039E">
      <w:pPr>
        <w:pStyle w:val="aa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договоров с исполнителями на публичное исполнение музыкальных произведени</w:t>
      </w:r>
      <w:r w:rsidR="002051B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рамках проведения концертов.</w:t>
      </w:r>
    </w:p>
    <w:p w:rsidR="005E3819" w:rsidRPr="00DA039E" w:rsidRDefault="005E3819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Оценка эффективности реализации </w:t>
      </w:r>
      <w:r w:rsidR="00B06566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осуществляться </w:t>
      </w:r>
      <w:r w:rsidR="008A6615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следующему показателю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925C3" w:rsidRPr="00DA039E" w:rsidRDefault="00AE33A3" w:rsidP="00DA039E">
      <w:pPr>
        <w:pStyle w:val="aa"/>
        <w:numPr>
          <w:ilvl w:val="0"/>
          <w:numId w:val="2"/>
        </w:numPr>
        <w:shd w:val="clear" w:color="auto" w:fill="FFFFFF"/>
        <w:tabs>
          <w:tab w:val="left" w:pos="284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проведенных </w:t>
      </w:r>
      <w:r w:rsidR="00F357BC" w:rsidRPr="00F35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концертов и концертных программ для малообеспеченных и социально-незащищенных категорий граждан</w:t>
      </w:r>
      <w:r w:rsidR="00F3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6</w:t>
      </w:r>
      <w:r w:rsidR="00D12E12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25C3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39E" w:rsidRPr="00DA039E" w:rsidRDefault="00DA039E" w:rsidP="00DA039E">
      <w:pPr>
        <w:shd w:val="clear" w:color="auto" w:fill="FFFFFF"/>
        <w:tabs>
          <w:tab w:val="left" w:pos="284"/>
          <w:tab w:val="left" w:pos="709"/>
        </w:tabs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A0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Социальная эффективность реализации программы</w:t>
      </w:r>
      <w:r w:rsidRPr="00DA03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DA039E" w:rsidRPr="00DA039E" w:rsidRDefault="00F357BC" w:rsidP="00DA039E">
      <w:pPr>
        <w:pStyle w:val="aa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3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материального</w:t>
      </w:r>
      <w:r w:rsidR="004C3E6B" w:rsidRPr="004C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E6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социального</w:t>
      </w:r>
      <w:r w:rsidRPr="00F3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</w:t>
      </w:r>
      <w:r w:rsidR="00DA039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деятелей культуры, в том числе оказавшихся в сложной жизненной ситуации;</w:t>
      </w:r>
    </w:p>
    <w:p w:rsidR="00DA039E" w:rsidRPr="00DA039E" w:rsidRDefault="00F357BC" w:rsidP="00DA039E">
      <w:pPr>
        <w:pStyle w:val="aa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35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материального</w:t>
      </w:r>
      <w:r w:rsidR="004C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социального</w:t>
      </w:r>
      <w:r w:rsidRPr="00F3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</w:t>
      </w:r>
      <w:r w:rsidR="00DA039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деятелей культуры, в том числе молодых деятелей культуры;</w:t>
      </w:r>
    </w:p>
    <w:p w:rsidR="00DA039E" w:rsidRPr="00DA039E" w:rsidRDefault="00DA039E" w:rsidP="00DA039E">
      <w:pPr>
        <w:pStyle w:val="aa"/>
        <w:numPr>
          <w:ilvl w:val="0"/>
          <w:numId w:val="2"/>
        </w:numPr>
        <w:shd w:val="clear" w:color="auto" w:fill="FFFFFF"/>
        <w:tabs>
          <w:tab w:val="left" w:pos="284"/>
          <w:tab w:val="left" w:pos="709"/>
          <w:tab w:val="left" w:pos="1276"/>
        </w:tabs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hAnsi="Times New Roman" w:cs="Times New Roman"/>
          <w:sz w:val="24"/>
          <w:szCs w:val="24"/>
        </w:rPr>
        <w:t xml:space="preserve">обеспечение доступности исполнения лучших образцов современной российской академической музыки 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различных</w:t>
      </w:r>
      <w:r w:rsidR="00F357BC">
        <w:rPr>
          <w:rFonts w:ascii="Times New Roman" w:hAnsi="Times New Roman" w:cs="Times New Roman"/>
          <w:sz w:val="24"/>
          <w:szCs w:val="24"/>
        </w:rPr>
        <w:t>, в том числе социально-</w:t>
      </w:r>
      <w:r w:rsidRPr="00DA039E">
        <w:rPr>
          <w:rFonts w:ascii="Times New Roman" w:hAnsi="Times New Roman" w:cs="Times New Roman"/>
          <w:sz w:val="24"/>
          <w:szCs w:val="24"/>
        </w:rPr>
        <w:t>незащищённых групп населения.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925C3" w:rsidRPr="00DA039E" w:rsidRDefault="00E925C3" w:rsidP="00DA039E">
      <w:pPr>
        <w:shd w:val="clear" w:color="auto" w:fill="FFFFFF"/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039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обоснование </w:t>
      </w:r>
      <w:r w:rsidR="00DA039E"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DA03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25C3" w:rsidRPr="00DA039E" w:rsidRDefault="00E925C3" w:rsidP="00DA039E">
      <w:pPr>
        <w:pStyle w:val="3"/>
        <w:numPr>
          <w:ilvl w:val="0"/>
          <w:numId w:val="5"/>
        </w:numPr>
        <w:tabs>
          <w:tab w:val="left" w:pos="1134"/>
        </w:tabs>
        <w:spacing w:before="0" w:beforeAutospacing="0" w:after="0" w:afterAutospacing="0" w:line="312" w:lineRule="auto"/>
        <w:ind w:left="0"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Выплата материальной помощи деятелям культуры, в том числе членам Всероссийской общественной организации «Союз композиторов России».</w:t>
      </w:r>
    </w:p>
    <w:p w:rsidR="00E925C3" w:rsidRPr="00DA039E" w:rsidRDefault="00E925C3" w:rsidP="00397BDE">
      <w:pPr>
        <w:pStyle w:val="3"/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Размер материальной помощи на каждого получателя составляет 20 000 (двадцать тысяч рублей).  Федеральный МРОТ с 1 января 2019 года равен 11280 рублей. Прожиточный минимум во II квартале 2019 года составляет 11 185 рублей. </w:t>
      </w:r>
    </w:p>
    <w:p w:rsidR="00E925C3" w:rsidRPr="00DA039E" w:rsidRDefault="00E925C3" w:rsidP="00397BDE">
      <w:pPr>
        <w:pStyle w:val="3"/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С учетом того, что материальная помощь будет предоставлена гражданам, достигшим возраста 55 лет и внесших существенный вклад в развитие культуры в субъекте Российской Федерации и/или страны в целом, а также испытывающих сложное финансовое положение и/или проблемы со здоровьем</w:t>
      </w:r>
      <w:r w:rsidR="00586BB1" w:rsidRPr="00DA039E">
        <w:rPr>
          <w:rFonts w:eastAsiaTheme="minorHAnsi"/>
          <w:b w:val="0"/>
          <w:bCs w:val="0"/>
          <w:sz w:val="24"/>
          <w:szCs w:val="24"/>
          <w:lang w:eastAsia="en-US"/>
        </w:rPr>
        <w:t>,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 указанная сумма является объективной.</w:t>
      </w:r>
    </w:p>
    <w:p w:rsidR="00E925C3" w:rsidRPr="00DA039E" w:rsidRDefault="00E925C3" w:rsidP="00397BDE">
      <w:pPr>
        <w:pStyle w:val="3"/>
        <w:numPr>
          <w:ilvl w:val="0"/>
          <w:numId w:val="5"/>
        </w:numPr>
        <w:tabs>
          <w:tab w:val="left" w:pos="1276"/>
        </w:tabs>
        <w:spacing w:before="0" w:beforeAutospacing="0" w:after="0" w:afterAutospacing="0" w:line="312" w:lineRule="auto"/>
        <w:ind w:left="0"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Выплата творческих стипендий талантливым молодым авторам </w:t>
      </w:r>
      <w:r w:rsidR="0081751B">
        <w:rPr>
          <w:rFonts w:eastAsiaTheme="minorHAnsi"/>
          <w:b w:val="0"/>
          <w:bCs w:val="0"/>
          <w:sz w:val="24"/>
          <w:szCs w:val="24"/>
          <w:lang w:eastAsia="en-US"/>
        </w:rPr>
        <w:t>и исполнителям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, в том числе членам Всероссийской общественной организации «Союз композиторов России»</w:t>
      </w:r>
    </w:p>
    <w:p w:rsidR="00E925C3" w:rsidRPr="00DA039E" w:rsidRDefault="00E925C3" w:rsidP="00DA039E">
      <w:pPr>
        <w:pStyle w:val="3"/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Размер стипендии на каждого получателя составляет 20 000 (двадцать тысяч рублей).  Федеральный МРОТ с 1 января 2019 года равен 11280 рублей. Прожиточный минимум во II квартале 2019 года составляет 11 185 рублей. </w:t>
      </w:r>
    </w:p>
    <w:p w:rsidR="00E925C3" w:rsidRPr="00DA039E" w:rsidRDefault="00E925C3" w:rsidP="00DA039E">
      <w:pPr>
        <w:pStyle w:val="3"/>
        <w:tabs>
          <w:tab w:val="left" w:pos="1276"/>
        </w:tabs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lastRenderedPageBreak/>
        <w:t>Возможность предоставления стипендий Федерации обеспечивает реализацию целей государственной программы Российской Федерации «Развитие культуры и туризма» на 2013 - 2020 годы, в том числе по развитию стратегической роли культуры как духовно-нравственного основания для формирования гармонично развитой личности, укрепления единства российского общества и гражданской идентичности.</w:t>
      </w:r>
    </w:p>
    <w:p w:rsidR="00E925C3" w:rsidRPr="00DA039E" w:rsidRDefault="00E925C3" w:rsidP="00DA039E">
      <w:pPr>
        <w:pStyle w:val="Default"/>
        <w:spacing w:line="312" w:lineRule="auto"/>
        <w:ind w:firstLine="708"/>
        <w:jc w:val="both"/>
        <w:rPr>
          <w:color w:val="auto"/>
        </w:rPr>
      </w:pPr>
      <w:r w:rsidRPr="00DA039E">
        <w:rPr>
          <w:color w:val="auto"/>
        </w:rPr>
        <w:t>В большинстве регионов Российской Федерации отсутствуют дополнительные социальные программы для выдающихся деятелей культуры и искусства России и для талантливых молодых авторов музыкальных произведений</w:t>
      </w:r>
      <w:r w:rsidR="00586BB1" w:rsidRPr="00DA039E">
        <w:rPr>
          <w:color w:val="auto"/>
        </w:rPr>
        <w:t>,</w:t>
      </w:r>
      <w:r w:rsidRPr="00DA039E">
        <w:rPr>
          <w:color w:val="auto"/>
        </w:rPr>
        <w:t xml:space="preserve"> и получение стипендий является одним из немногих источников доходов, обеспечивающих возможность получателям стипендий создавать музыкальные произведения.</w:t>
      </w:r>
    </w:p>
    <w:p w:rsidR="00E925C3" w:rsidRPr="00DA039E" w:rsidRDefault="00E925C3" w:rsidP="00DA039E">
      <w:pPr>
        <w:pStyle w:val="3"/>
        <w:tabs>
          <w:tab w:val="left" w:pos="1276"/>
        </w:tabs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Стипендии в размере 20 000 рублей будут выплачиваться лицам моложе 35 лет, что позволит обеспечить минимально необходимую социальную поддержку получателям стипендий.</w:t>
      </w:r>
    </w:p>
    <w:p w:rsidR="00E925C3" w:rsidRPr="00DA039E" w:rsidRDefault="00B63B54" w:rsidP="00397BDE">
      <w:pPr>
        <w:pStyle w:val="3"/>
        <w:numPr>
          <w:ilvl w:val="0"/>
          <w:numId w:val="5"/>
        </w:numPr>
        <w:tabs>
          <w:tab w:val="left" w:pos="1276"/>
        </w:tabs>
        <w:spacing w:before="0" w:beforeAutospacing="0" w:after="0" w:afterAutospacing="0" w:line="312" w:lineRule="auto"/>
        <w:ind w:left="0"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290F53">
        <w:rPr>
          <w:b w:val="0"/>
          <w:sz w:val="24"/>
          <w:szCs w:val="24"/>
        </w:rPr>
        <w:t>Показ (организация показа) концертов и концертных программ для малообеспеченных и социально-незащищенных категорий граждан</w:t>
      </w:r>
      <w:r w:rsidR="00E925C3" w:rsidRPr="00DA039E">
        <w:rPr>
          <w:rFonts w:eastAsiaTheme="minorHAnsi"/>
          <w:b w:val="0"/>
          <w:bCs w:val="0"/>
          <w:sz w:val="24"/>
          <w:szCs w:val="24"/>
          <w:lang w:eastAsia="en-US"/>
        </w:rPr>
        <w:t>.</w:t>
      </w:r>
    </w:p>
    <w:p w:rsidR="00E925C3" w:rsidRPr="00DA039E" w:rsidRDefault="00E925C3" w:rsidP="00DA039E">
      <w:pPr>
        <w:pStyle w:val="3"/>
        <w:tabs>
          <w:tab w:val="left" w:pos="1276"/>
        </w:tabs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В рамках настоящей программы запланировано проведение 6 концертов камерной музыки с участием членов Всероссийской общественной организации «Союз композиторов России» в Малом концертном зале «Зарядье» в г. Москве.</w:t>
      </w:r>
    </w:p>
    <w:p w:rsidR="00E925C3" w:rsidRPr="00DA039E" w:rsidRDefault="00E925C3" w:rsidP="00DA039E">
      <w:pPr>
        <w:pStyle w:val="3"/>
        <w:tabs>
          <w:tab w:val="left" w:pos="1276"/>
        </w:tabs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Затраты на организационно-техническое сопровождение (услуги предоставляет Государственное бюджетное учреждение культуры города Москвы «Московский концертный зал «Зарядье») одного концерта составляют 100 000 рублей.</w:t>
      </w:r>
    </w:p>
    <w:p w:rsidR="00E925C3" w:rsidRPr="00DA039E" w:rsidRDefault="00E925C3" w:rsidP="00DA039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039E">
        <w:rPr>
          <w:rFonts w:ascii="Times New Roman" w:hAnsi="Times New Roman" w:cs="Times New Roman"/>
          <w:sz w:val="24"/>
          <w:szCs w:val="24"/>
        </w:rPr>
        <w:t xml:space="preserve">Затраты на обеспечение участия исполнителей (в 2019 году в трех концертах участвовали Губернаторский камерный оркестр «Российская </w:t>
      </w:r>
      <w:proofErr w:type="spellStart"/>
      <w:r w:rsidRPr="00DA039E">
        <w:rPr>
          <w:rFonts w:ascii="Times New Roman" w:hAnsi="Times New Roman" w:cs="Times New Roman"/>
          <w:sz w:val="24"/>
          <w:szCs w:val="24"/>
        </w:rPr>
        <w:t>Камерата</w:t>
      </w:r>
      <w:proofErr w:type="spellEnd"/>
      <w:r w:rsidRPr="00DA039E">
        <w:rPr>
          <w:rFonts w:ascii="Times New Roman" w:hAnsi="Times New Roman" w:cs="Times New Roman"/>
          <w:sz w:val="24"/>
          <w:szCs w:val="24"/>
        </w:rPr>
        <w:t xml:space="preserve">» Тверской академической областной филармонии (19 человек) и его дирижер Андрей Кружков, Ярославский академический губернаторский симфонический оркестр (16 человек) и его дирижер </w:t>
      </w:r>
      <w:proofErr w:type="spellStart"/>
      <w:r w:rsidRPr="00DA039E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DA0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39E">
        <w:rPr>
          <w:rFonts w:ascii="Times New Roman" w:hAnsi="Times New Roman" w:cs="Times New Roman"/>
          <w:sz w:val="24"/>
          <w:szCs w:val="24"/>
        </w:rPr>
        <w:t>Аннамамедов</w:t>
      </w:r>
      <w:proofErr w:type="spellEnd"/>
      <w:r w:rsidRPr="00DA039E">
        <w:rPr>
          <w:rFonts w:ascii="Times New Roman" w:hAnsi="Times New Roman" w:cs="Times New Roman"/>
          <w:sz w:val="24"/>
          <w:szCs w:val="24"/>
        </w:rPr>
        <w:t xml:space="preserve"> (народный артист), Назар Владимирович </w:t>
      </w:r>
      <w:proofErr w:type="spellStart"/>
      <w:r w:rsidRPr="00DA039E">
        <w:rPr>
          <w:rFonts w:ascii="Times New Roman" w:hAnsi="Times New Roman" w:cs="Times New Roman"/>
          <w:sz w:val="24"/>
          <w:szCs w:val="24"/>
        </w:rPr>
        <w:t>Кожухарь</w:t>
      </w:r>
      <w:proofErr w:type="spellEnd"/>
      <w:r w:rsidRPr="00DA039E">
        <w:rPr>
          <w:rFonts w:ascii="Times New Roman" w:hAnsi="Times New Roman" w:cs="Times New Roman"/>
          <w:sz w:val="24"/>
          <w:szCs w:val="24"/>
        </w:rPr>
        <w:t xml:space="preserve">, Никита Аркадьевич Борисоглебский (народный артист), Иван Юрьевич </w:t>
      </w:r>
      <w:proofErr w:type="spellStart"/>
      <w:r w:rsidRPr="00DA039E">
        <w:rPr>
          <w:rFonts w:ascii="Times New Roman" w:hAnsi="Times New Roman" w:cs="Times New Roman"/>
          <w:sz w:val="24"/>
          <w:szCs w:val="24"/>
        </w:rPr>
        <w:t>Почекин</w:t>
      </w:r>
      <w:proofErr w:type="spellEnd"/>
      <w:r w:rsidRPr="00DA039E">
        <w:rPr>
          <w:rFonts w:ascii="Times New Roman" w:hAnsi="Times New Roman" w:cs="Times New Roman"/>
          <w:sz w:val="24"/>
          <w:szCs w:val="24"/>
        </w:rPr>
        <w:t>, Екатерина Николаевна Мочалова, Камерный оркестр (16 человек</w:t>
      </w:r>
      <w:proofErr w:type="gramEnd"/>
      <w:r w:rsidRPr="00DA039E">
        <w:rPr>
          <w:rFonts w:ascii="Times New Roman" w:hAnsi="Times New Roman" w:cs="Times New Roman"/>
          <w:sz w:val="24"/>
          <w:szCs w:val="24"/>
        </w:rPr>
        <w:t>) и дирижер Государственного бюджетного учреждения г. Москвы «Московский театр «Новая опера» им. Е.В. Колобова) в средн</w:t>
      </w:r>
      <w:r w:rsidR="000C2517" w:rsidRPr="00DA039E">
        <w:rPr>
          <w:rFonts w:ascii="Times New Roman" w:hAnsi="Times New Roman" w:cs="Times New Roman"/>
          <w:sz w:val="24"/>
          <w:szCs w:val="24"/>
        </w:rPr>
        <w:t>ем на один концерт составляют 310</w:t>
      </w:r>
      <w:r w:rsidRPr="00DA039E">
        <w:rPr>
          <w:rFonts w:ascii="Times New Roman" w:hAnsi="Times New Roman" w:cs="Times New Roman"/>
          <w:sz w:val="24"/>
          <w:szCs w:val="24"/>
        </w:rPr>
        <w:t xml:space="preserve"> 000 рублей. </w:t>
      </w:r>
    </w:p>
    <w:p w:rsidR="00E925C3" w:rsidRPr="00DA039E" w:rsidRDefault="00E925C3" w:rsidP="00DA039E">
      <w:pPr>
        <w:pStyle w:val="3"/>
        <w:tabs>
          <w:tab w:val="left" w:pos="9180"/>
        </w:tabs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Затраты на обеспечение участия ведущего </w:t>
      </w:r>
      <w:r w:rsidR="009203BB"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и разработку сценария 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на один концерт составляют 50 000 рублей.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ab/>
      </w:r>
    </w:p>
    <w:p w:rsidR="00E925C3" w:rsidRPr="00DA039E" w:rsidRDefault="00E925C3" w:rsidP="00DA039E">
      <w:pPr>
        <w:pStyle w:val="3"/>
        <w:tabs>
          <w:tab w:val="left" w:pos="9180"/>
        </w:tabs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Затраты на аренду музыкальных инструментов (клавесин, рояль</w:t>
      </w:r>
      <w:r w:rsidR="000C2517" w:rsidRPr="00DA039E">
        <w:rPr>
          <w:rFonts w:eastAsiaTheme="minorHAnsi"/>
          <w:b w:val="0"/>
          <w:bCs w:val="0"/>
          <w:sz w:val="24"/>
          <w:szCs w:val="24"/>
          <w:lang w:eastAsia="en-US"/>
        </w:rPr>
        <w:t>, орган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 xml:space="preserve">) в среднем на один концерт составляют </w:t>
      </w:r>
      <w:r w:rsidR="000C2517" w:rsidRPr="00DA039E">
        <w:rPr>
          <w:rFonts w:eastAsiaTheme="minorHAnsi"/>
          <w:b w:val="0"/>
          <w:bCs w:val="0"/>
          <w:sz w:val="24"/>
          <w:szCs w:val="24"/>
          <w:lang w:eastAsia="en-US"/>
        </w:rPr>
        <w:t>4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0 000 рублей.</w:t>
      </w: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ab/>
      </w:r>
    </w:p>
    <w:p w:rsidR="00E925C3" w:rsidRPr="00DA039E" w:rsidRDefault="00E925C3" w:rsidP="00DA039E">
      <w:pPr>
        <w:pStyle w:val="3"/>
        <w:tabs>
          <w:tab w:val="left" w:pos="8640"/>
        </w:tabs>
        <w:spacing w:before="0" w:beforeAutospacing="0" w:after="0" w:afterAutospacing="0" w:line="312" w:lineRule="auto"/>
        <w:ind w:firstLine="709"/>
        <w:jc w:val="both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DA039E">
        <w:rPr>
          <w:rFonts w:eastAsiaTheme="minorHAnsi"/>
          <w:b w:val="0"/>
          <w:bCs w:val="0"/>
          <w:sz w:val="24"/>
          <w:szCs w:val="24"/>
          <w:lang w:eastAsia="en-US"/>
        </w:rPr>
        <w:t>Таким образом, затраты на один концерт составляют 500 000 рублей. В рамках реализации настоящей программы планируется проведение 6 концертов.</w:t>
      </w:r>
    </w:p>
    <w:p w:rsidR="00A13E09" w:rsidRDefault="00A13E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245" w:type="dxa"/>
        <w:tblLook w:val="04A0" w:firstRow="1" w:lastRow="0" w:firstColumn="1" w:lastColumn="0" w:noHBand="0" w:noVBand="1"/>
      </w:tblPr>
      <w:tblGrid>
        <w:gridCol w:w="3686"/>
        <w:gridCol w:w="1500"/>
        <w:gridCol w:w="1220"/>
        <w:gridCol w:w="1220"/>
        <w:gridCol w:w="873"/>
        <w:gridCol w:w="873"/>
        <w:gridCol w:w="873"/>
      </w:tblGrid>
      <w:tr w:rsidR="00A13E09" w:rsidRPr="00493E4E" w:rsidTr="00A13E09">
        <w:trPr>
          <w:trHeight w:val="300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09" w:rsidRPr="00493E4E" w:rsidRDefault="00A13E09" w:rsidP="00CD712C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Прогноз кассовых выплат в рамках реализации Программы </w:t>
            </w:r>
            <w:r w:rsidRPr="00DA0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«Развитие творчества, музыкального просветительства и оказания социально-экономической поддержки деятелей культуры, в том числе членов Всероссийской общественной организации </w:t>
            </w:r>
            <w:r w:rsidRPr="00DA0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«Союз композиторов России» на 2020 год</w:t>
            </w:r>
          </w:p>
        </w:tc>
      </w:tr>
      <w:tr w:rsidR="00A13E09" w:rsidRPr="00493E4E" w:rsidTr="00A13E09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E09" w:rsidRPr="00493E4E" w:rsidTr="00A13E09">
        <w:trPr>
          <w:trHeight w:val="165"/>
        </w:trPr>
        <w:tc>
          <w:tcPr>
            <w:tcW w:w="102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13E09" w:rsidRPr="00493E4E" w:rsidTr="00A13E09">
        <w:trPr>
          <w:trHeight w:val="3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Default="00A13E09" w:rsidP="00CD712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93E4E">
              <w:rPr>
                <w:color w:val="000000"/>
                <w:sz w:val="20"/>
                <w:szCs w:val="20"/>
              </w:rPr>
              <w:t>Наименование затрат</w:t>
            </w:r>
          </w:p>
          <w:p w:rsidR="00A13E09" w:rsidRPr="00493E4E" w:rsidRDefault="00A13E09" w:rsidP="00CD712C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направления расходования Субсидии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тыс. руб.</w:t>
            </w:r>
          </w:p>
        </w:tc>
        <w:tc>
          <w:tcPr>
            <w:tcW w:w="383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(тыс. руб.):</w:t>
            </w:r>
          </w:p>
        </w:tc>
      </w:tr>
      <w:tr w:rsidR="00A13E09" w:rsidRPr="00493E4E" w:rsidTr="00A13E09">
        <w:trPr>
          <w:trHeight w:val="885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квартал</w:t>
            </w:r>
          </w:p>
        </w:tc>
      </w:tr>
      <w:tr w:rsidR="00A13E09" w:rsidRPr="00493E4E" w:rsidTr="00A13E09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Выплаты по расходам,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</w:t>
            </w:r>
          </w:p>
        </w:tc>
      </w:tr>
      <w:tr w:rsidR="00A13E09" w:rsidRPr="00493E4E" w:rsidTr="00A13E09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персоналу,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13E09" w:rsidRPr="00493E4E" w:rsidTr="00A13E09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работ и услуг,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A1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A13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</w:tr>
      <w:tr w:rsidR="00A13E09" w:rsidRPr="00493E4E" w:rsidTr="00A13E09">
        <w:trPr>
          <w:trHeight w:val="9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E09" w:rsidRPr="00493E4E" w:rsidTr="00A13E09">
        <w:trPr>
          <w:trHeight w:val="20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Перечисление сре</w:t>
            </w:r>
            <w:proofErr w:type="gramStart"/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в к</w:t>
            </w:r>
            <w:proofErr w:type="gramEnd"/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E09" w:rsidRPr="00493E4E" w:rsidTr="00A13E09">
        <w:trPr>
          <w:trHeight w:val="4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Выбытие со счетов: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E09" w:rsidRPr="00493E4E" w:rsidTr="00A13E09">
        <w:trPr>
          <w:trHeight w:val="1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Перечисление сре</w:t>
            </w:r>
            <w:proofErr w:type="gramStart"/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в ц</w:t>
            </w:r>
            <w:proofErr w:type="gramEnd"/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13E09" w:rsidRPr="00493E4E" w:rsidTr="00A13E09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A13E09" w:rsidRPr="00493E4E" w:rsidTr="00A13E09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выплаты, всего: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09" w:rsidRPr="00493E4E" w:rsidRDefault="00A13E09" w:rsidP="00CD7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E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A13E09" w:rsidRDefault="00A13E09" w:rsidP="00A13E09">
      <w:pPr>
        <w:rPr>
          <w:rFonts w:ascii="Times New Roman" w:hAnsi="Times New Roman" w:cs="Times New Roman"/>
          <w:sz w:val="24"/>
          <w:szCs w:val="24"/>
        </w:rPr>
      </w:pPr>
    </w:p>
    <w:p w:rsidR="00A13E09" w:rsidRDefault="00A13E09" w:rsidP="00A13E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E09" w:rsidRPr="00ED6172" w:rsidRDefault="00A13E09" w:rsidP="00A13E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D6172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6172">
        <w:rPr>
          <w:rFonts w:ascii="Times New Roman" w:hAnsi="Times New Roman" w:cs="Times New Roman"/>
          <w:sz w:val="24"/>
          <w:szCs w:val="24"/>
        </w:rPr>
        <w:t>К.С. Абрамян</w:t>
      </w:r>
    </w:p>
    <w:p w:rsidR="00A13E09" w:rsidRDefault="00A13E09" w:rsidP="00A13E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13E09" w:rsidRDefault="00A13E09" w:rsidP="00A13E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13E09" w:rsidRPr="00ED6172" w:rsidRDefault="00A13E09" w:rsidP="00A13E0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D6172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6172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Pr="00ED6172">
        <w:rPr>
          <w:rFonts w:ascii="Times New Roman" w:hAnsi="Times New Roman" w:cs="Times New Roman"/>
          <w:sz w:val="24"/>
          <w:szCs w:val="24"/>
        </w:rPr>
        <w:t>Грама</w:t>
      </w:r>
      <w:proofErr w:type="spellEnd"/>
    </w:p>
    <w:p w:rsidR="00AA34B1" w:rsidRDefault="00AA34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horzAnchor="margin" w:tblpXSpec="right" w:tblpY="1487"/>
        <w:tblOverlap w:val="never"/>
        <w:tblW w:w="4606" w:type="dxa"/>
        <w:tblLook w:val="0000" w:firstRow="0" w:lastRow="0" w:firstColumn="0" w:lastColumn="0" w:noHBand="0" w:noVBand="0"/>
      </w:tblPr>
      <w:tblGrid>
        <w:gridCol w:w="4606"/>
      </w:tblGrid>
      <w:tr w:rsidR="00AA34B1" w:rsidRPr="00281E2C" w:rsidTr="0065680D">
        <w:trPr>
          <w:trHeight w:val="380"/>
        </w:trPr>
        <w:tc>
          <w:tcPr>
            <w:tcW w:w="4606" w:type="dxa"/>
          </w:tcPr>
          <w:p w:rsidR="00AA34B1" w:rsidRPr="00B26F20" w:rsidRDefault="00AA34B1" w:rsidP="0065680D">
            <w:pPr>
              <w:pStyle w:val="2"/>
              <w:ind w:left="6" w:hanging="13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B26F20">
              <w:rPr>
                <w:rFonts w:ascii="Times New Roman" w:hAnsi="Times New Roman"/>
                <w:szCs w:val="24"/>
              </w:rPr>
              <w:lastRenderedPageBreak/>
              <w:t>УТВЕРЖДЕНО</w:t>
            </w:r>
            <w:r w:rsidRPr="00B26F20">
              <w:rPr>
                <w:rFonts w:ascii="Times New Roman" w:hAnsi="Times New Roman"/>
                <w:szCs w:val="24"/>
                <w:lang w:val="en-US"/>
              </w:rPr>
              <w:t>:</w:t>
            </w:r>
          </w:p>
          <w:p w:rsidR="00AA34B1" w:rsidRPr="00B26F20" w:rsidRDefault="00AA34B1" w:rsidP="00656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F20">
              <w:rPr>
                <w:rFonts w:ascii="Times New Roman" w:hAnsi="Times New Roman"/>
                <w:sz w:val="24"/>
                <w:szCs w:val="24"/>
              </w:rPr>
              <w:t xml:space="preserve">Решением Генерального директора </w:t>
            </w:r>
          </w:p>
        </w:tc>
      </w:tr>
      <w:tr w:rsidR="00AA34B1" w:rsidRPr="00281E2C" w:rsidTr="0065680D">
        <w:trPr>
          <w:trHeight w:val="80"/>
        </w:trPr>
        <w:tc>
          <w:tcPr>
            <w:tcW w:w="4606" w:type="dxa"/>
          </w:tcPr>
          <w:p w:rsidR="00AA34B1" w:rsidRDefault="00AA34B1" w:rsidP="0065680D">
            <w:pPr>
              <w:rPr>
                <w:rFonts w:ascii="Times New Roman" w:hAnsi="Times New Roman"/>
                <w:sz w:val="24"/>
                <w:szCs w:val="24"/>
              </w:rPr>
            </w:pPr>
            <w:r w:rsidRPr="00B26F20">
              <w:rPr>
                <w:rFonts w:ascii="Times New Roman" w:hAnsi="Times New Roman"/>
                <w:sz w:val="24"/>
                <w:szCs w:val="24"/>
              </w:rPr>
              <w:t xml:space="preserve">Всероссийской общественной организации «Союз композиторов России»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(приказ № </w:t>
            </w:r>
            <w:r w:rsidRPr="00F71D28">
              <w:rPr>
                <w:rFonts w:ascii="Times New Roman" w:hAnsi="Times New Roman"/>
                <w:sz w:val="24"/>
                <w:szCs w:val="24"/>
              </w:rPr>
              <w:t>37/1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F71D28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71D28">
              <w:rPr>
                <w:rFonts w:ascii="Times New Roman" w:hAnsi="Times New Roman"/>
                <w:sz w:val="24"/>
                <w:szCs w:val="24"/>
              </w:rPr>
              <w:t>11</w:t>
            </w:r>
            <w:r w:rsidRPr="00B26F2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26F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A34B1" w:rsidRPr="00B26F20" w:rsidRDefault="00AA34B1" w:rsidP="00656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К.С. Абрамян</w:t>
            </w:r>
          </w:p>
        </w:tc>
      </w:tr>
      <w:tr w:rsidR="00AA34B1" w:rsidRPr="00761464" w:rsidTr="0065680D">
        <w:trPr>
          <w:trHeight w:val="354"/>
        </w:trPr>
        <w:tc>
          <w:tcPr>
            <w:tcW w:w="4606" w:type="dxa"/>
          </w:tcPr>
          <w:p w:rsidR="00AA34B1" w:rsidRPr="00761464" w:rsidRDefault="00AA34B1" w:rsidP="0065680D">
            <w:pPr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34B1" w:rsidRPr="00BC717D" w:rsidRDefault="00AA34B1" w:rsidP="00AA34B1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3AF105" wp14:editId="613D1F76">
            <wp:simplePos x="0" y="0"/>
            <wp:positionH relativeFrom="column">
              <wp:posOffset>1270</wp:posOffset>
            </wp:positionH>
            <wp:positionV relativeFrom="paragraph">
              <wp:posOffset>-710659</wp:posOffset>
            </wp:positionV>
            <wp:extent cx="6569710" cy="188912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4B1" w:rsidRPr="00BC717D" w:rsidRDefault="00AA34B1" w:rsidP="00AA34B1">
      <w:pPr>
        <w:rPr>
          <w:rFonts w:ascii="Times New Roman" w:hAnsi="Times New Roman"/>
        </w:rPr>
      </w:pPr>
      <w:r w:rsidRPr="00BC717D">
        <w:rPr>
          <w:rFonts w:ascii="Times New Roman" w:hAnsi="Times New Roman"/>
        </w:rPr>
        <w:br w:type="textWrapping" w:clear="all"/>
      </w:r>
    </w:p>
    <w:p w:rsidR="00AA34B1" w:rsidRDefault="00AA34B1" w:rsidP="00AA34B1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</w:p>
    <w:p w:rsidR="00AA34B1" w:rsidRDefault="00AA34B1" w:rsidP="00AA34B1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</w:p>
    <w:p w:rsidR="00AA34B1" w:rsidRDefault="00AA34B1" w:rsidP="00AA34B1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</w:p>
    <w:p w:rsidR="00AA34B1" w:rsidRDefault="00AA34B1" w:rsidP="00AA34B1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</w:p>
    <w:p w:rsidR="00AA34B1" w:rsidRDefault="00AA34B1" w:rsidP="00AA34B1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</w:p>
    <w:p w:rsidR="00AA34B1" w:rsidRDefault="00AA34B1" w:rsidP="00AA34B1">
      <w:pPr>
        <w:pStyle w:val="a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AA34B1" w:rsidRDefault="00AA34B1" w:rsidP="00AA34B1">
      <w:pPr>
        <w:pStyle w:val="a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AA34B1" w:rsidRDefault="00AA34B1" w:rsidP="00AA34B1">
      <w:pPr>
        <w:pStyle w:val="a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AA34B1" w:rsidRDefault="00AA34B1" w:rsidP="00AA34B1">
      <w:pPr>
        <w:pStyle w:val="a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AA34B1" w:rsidRDefault="00AA34B1" w:rsidP="00AA34B1">
      <w:pPr>
        <w:pStyle w:val="a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AA34B1" w:rsidRPr="00B26F20" w:rsidRDefault="00AA34B1" w:rsidP="00AA34B1">
      <w:pPr>
        <w:pStyle w:val="a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B26F20">
        <w:rPr>
          <w:rFonts w:ascii="Times New Roman" w:hAnsi="Times New Roman"/>
          <w:b w:val="0"/>
          <w:sz w:val="24"/>
          <w:szCs w:val="24"/>
        </w:rPr>
        <w:t xml:space="preserve">Положение </w:t>
      </w:r>
    </w:p>
    <w:p w:rsidR="00AA34B1" w:rsidRPr="00B26F20" w:rsidRDefault="00AA34B1" w:rsidP="00AA34B1">
      <w:pPr>
        <w:pStyle w:val="a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B26F20">
        <w:rPr>
          <w:rFonts w:ascii="Times New Roman" w:hAnsi="Times New Roman"/>
          <w:b w:val="0"/>
          <w:sz w:val="24"/>
          <w:szCs w:val="24"/>
        </w:rPr>
        <w:t xml:space="preserve">о порядке И УСЛОВИЯХ выплат </w:t>
      </w:r>
      <w:r>
        <w:rPr>
          <w:rFonts w:ascii="Times New Roman" w:hAnsi="Times New Roman"/>
          <w:b w:val="0"/>
          <w:sz w:val="24"/>
          <w:szCs w:val="24"/>
        </w:rPr>
        <w:t>ТВОРЧЕСКИХ СТИПЕНДИЙ в 2020 году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3"/>
      </w:tblGrid>
      <w:tr w:rsidR="00AA34B1" w:rsidRPr="00D02BB4" w:rsidTr="0065680D">
        <w:tc>
          <w:tcPr>
            <w:tcW w:w="4248" w:type="dxa"/>
          </w:tcPr>
          <w:p w:rsidR="00AA34B1" w:rsidRPr="00D02BB4" w:rsidRDefault="00AA34B1" w:rsidP="0065680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</w:tcPr>
          <w:p w:rsidR="00AA34B1" w:rsidRPr="00D02BB4" w:rsidRDefault="00AA34B1" w:rsidP="0065680D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jc w:val="center"/>
        <w:rPr>
          <w:rFonts w:ascii="Times New Roman" w:hAnsi="Times New Roman"/>
          <w:sz w:val="24"/>
          <w:szCs w:val="24"/>
        </w:rPr>
      </w:pPr>
      <w:r w:rsidRPr="00B26F20">
        <w:rPr>
          <w:rFonts w:ascii="Times New Roman" w:hAnsi="Times New Roman"/>
          <w:sz w:val="24"/>
          <w:szCs w:val="24"/>
        </w:rPr>
        <w:t>г. Москва, 2019 г.</w:t>
      </w:r>
    </w:p>
    <w:p w:rsidR="00AA34B1" w:rsidRDefault="00AA34B1" w:rsidP="00AA34B1">
      <w:pPr>
        <w:jc w:val="center"/>
        <w:rPr>
          <w:rFonts w:ascii="Times New Roman" w:hAnsi="Times New Roman"/>
          <w:sz w:val="24"/>
          <w:szCs w:val="24"/>
        </w:rPr>
      </w:pPr>
    </w:p>
    <w:p w:rsidR="00AA34B1" w:rsidRPr="00B26F20" w:rsidRDefault="00AA34B1" w:rsidP="00AA34B1">
      <w:pPr>
        <w:numPr>
          <w:ilvl w:val="0"/>
          <w:numId w:val="9"/>
        </w:numPr>
        <w:tabs>
          <w:tab w:val="left" w:pos="284"/>
        </w:tabs>
        <w:spacing w:after="0" w:line="312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26F20">
        <w:rPr>
          <w:rFonts w:ascii="Times New Roman" w:hAnsi="Times New Roman"/>
          <w:sz w:val="24"/>
          <w:szCs w:val="24"/>
        </w:rPr>
        <w:t>ОБЩИЕ ПОЛОЖЕНИЯ</w:t>
      </w:r>
    </w:p>
    <w:p w:rsidR="00AA34B1" w:rsidRPr="001E071F" w:rsidRDefault="00AA34B1" w:rsidP="00AA34B1">
      <w:pPr>
        <w:tabs>
          <w:tab w:val="left" w:pos="284"/>
        </w:tabs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p w:rsidR="00AA34B1" w:rsidRPr="001E071F" w:rsidRDefault="00AA34B1" w:rsidP="00AA34B1">
      <w:pPr>
        <w:numPr>
          <w:ilvl w:val="1"/>
          <w:numId w:val="9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071F">
        <w:rPr>
          <w:rFonts w:ascii="Times New Roman" w:hAnsi="Times New Roman"/>
          <w:sz w:val="24"/>
          <w:szCs w:val="24"/>
        </w:rPr>
        <w:t xml:space="preserve">Положение разработано в соответствии с Уставом Всероссийской общественной организации «Союз композиторов России» (далее – «Организация») и распространяется </w:t>
      </w:r>
      <w:r>
        <w:rPr>
          <w:rFonts w:ascii="Times New Roman" w:hAnsi="Times New Roman"/>
          <w:sz w:val="24"/>
          <w:szCs w:val="24"/>
        </w:rPr>
        <w:t>на деятелей культуры, в том числе композиторов и музыковедов</w:t>
      </w:r>
      <w:r w:rsidRPr="001E071F">
        <w:rPr>
          <w:rFonts w:ascii="Times New Roman" w:hAnsi="Times New Roman"/>
          <w:sz w:val="24"/>
          <w:szCs w:val="24"/>
        </w:rPr>
        <w:t>.</w:t>
      </w:r>
    </w:p>
    <w:p w:rsidR="00AA34B1" w:rsidRPr="001E071F" w:rsidRDefault="00AA34B1" w:rsidP="00AA34B1">
      <w:pPr>
        <w:numPr>
          <w:ilvl w:val="1"/>
          <w:numId w:val="9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071F">
        <w:rPr>
          <w:rFonts w:ascii="Times New Roman" w:hAnsi="Times New Roman"/>
          <w:sz w:val="24"/>
          <w:szCs w:val="24"/>
        </w:rPr>
        <w:t>Настоящее Положение определяет порядок и условия выплат</w:t>
      </w:r>
      <w:r>
        <w:rPr>
          <w:rFonts w:ascii="Times New Roman" w:hAnsi="Times New Roman"/>
          <w:sz w:val="24"/>
          <w:szCs w:val="24"/>
        </w:rPr>
        <w:t xml:space="preserve"> творческих</w:t>
      </w:r>
      <w:r w:rsidRPr="001E071F">
        <w:rPr>
          <w:rFonts w:ascii="Times New Roman" w:hAnsi="Times New Roman"/>
          <w:sz w:val="24"/>
          <w:szCs w:val="24"/>
        </w:rPr>
        <w:t xml:space="preserve"> стипендий и предназначено способствовать решению следующих задач Организации:</w:t>
      </w:r>
    </w:p>
    <w:p w:rsidR="00AA34B1" w:rsidRPr="001E071F" w:rsidRDefault="00AA34B1" w:rsidP="00AA34B1">
      <w:pPr>
        <w:pStyle w:val="Body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312" w:lineRule="auto"/>
        <w:ind w:firstLine="709"/>
        <w:rPr>
          <w:rFonts w:eastAsiaTheme="minorHAnsi" w:cstheme="minorBidi"/>
          <w:sz w:val="24"/>
          <w:szCs w:val="24"/>
        </w:rPr>
      </w:pPr>
      <w:r w:rsidRPr="001E071F">
        <w:rPr>
          <w:rFonts w:eastAsiaTheme="minorHAnsi" w:cstheme="minorBidi"/>
          <w:sz w:val="24"/>
          <w:szCs w:val="24"/>
        </w:rPr>
        <w:t>содействие профессиональным деятелям культуры и искусства в развитии их творческой деятельности;</w:t>
      </w:r>
    </w:p>
    <w:p w:rsidR="00AA34B1" w:rsidRPr="001E071F" w:rsidRDefault="00AA34B1" w:rsidP="00AA34B1">
      <w:pPr>
        <w:pStyle w:val="Body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312" w:lineRule="auto"/>
        <w:ind w:firstLine="709"/>
        <w:rPr>
          <w:rFonts w:eastAsiaTheme="minorHAnsi" w:cstheme="minorBidi"/>
          <w:sz w:val="24"/>
          <w:szCs w:val="24"/>
        </w:rPr>
      </w:pPr>
      <w:r w:rsidRPr="001E071F">
        <w:rPr>
          <w:rFonts w:eastAsiaTheme="minorHAnsi" w:cstheme="minorBidi"/>
          <w:sz w:val="24"/>
          <w:szCs w:val="24"/>
        </w:rPr>
        <w:t>содействие молодым исполнителям в их профессиональном становлении;</w:t>
      </w:r>
    </w:p>
    <w:p w:rsidR="00AA34B1" w:rsidRDefault="00AA34B1" w:rsidP="00AA34B1">
      <w:pPr>
        <w:pStyle w:val="Body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312" w:lineRule="auto"/>
        <w:ind w:firstLine="709"/>
        <w:rPr>
          <w:rFonts w:eastAsiaTheme="minorHAnsi" w:cstheme="minorBidi"/>
          <w:sz w:val="24"/>
          <w:szCs w:val="24"/>
        </w:rPr>
      </w:pPr>
      <w:r w:rsidRPr="001E071F">
        <w:rPr>
          <w:rFonts w:eastAsiaTheme="minorHAnsi" w:cstheme="minorBidi"/>
          <w:sz w:val="24"/>
          <w:szCs w:val="24"/>
        </w:rPr>
        <w:t>подде</w:t>
      </w:r>
      <w:r>
        <w:rPr>
          <w:rFonts w:eastAsiaTheme="minorHAnsi" w:cstheme="minorBidi"/>
          <w:sz w:val="24"/>
          <w:szCs w:val="24"/>
        </w:rPr>
        <w:t>ржка одаренных детей и молодежи.</w:t>
      </w:r>
    </w:p>
    <w:p w:rsidR="00AA34B1" w:rsidRDefault="00AA34B1" w:rsidP="00AA34B1">
      <w:pPr>
        <w:pStyle w:val="Bodytext20"/>
        <w:shd w:val="clear" w:color="auto" w:fill="auto"/>
        <w:tabs>
          <w:tab w:val="left" w:pos="1134"/>
        </w:tabs>
        <w:spacing w:before="0" w:line="312" w:lineRule="auto"/>
        <w:ind w:left="709"/>
        <w:rPr>
          <w:rFonts w:eastAsiaTheme="minorHAnsi" w:cstheme="minorBidi"/>
          <w:sz w:val="24"/>
          <w:szCs w:val="24"/>
        </w:rPr>
      </w:pPr>
    </w:p>
    <w:p w:rsidR="00AA34B1" w:rsidRPr="006C5C2A" w:rsidRDefault="00AA34B1" w:rsidP="00AA34B1">
      <w:pPr>
        <w:pStyle w:val="Bodytext20"/>
        <w:shd w:val="clear" w:color="auto" w:fill="auto"/>
        <w:tabs>
          <w:tab w:val="left" w:pos="1134"/>
        </w:tabs>
        <w:spacing w:before="0" w:line="312" w:lineRule="auto"/>
        <w:ind w:left="709"/>
        <w:rPr>
          <w:rFonts w:eastAsiaTheme="minorHAnsi" w:cstheme="minorBidi"/>
          <w:sz w:val="8"/>
          <w:szCs w:val="8"/>
        </w:rPr>
      </w:pPr>
    </w:p>
    <w:p w:rsidR="00AA34B1" w:rsidRDefault="00AA34B1" w:rsidP="00AA34B1">
      <w:pPr>
        <w:numPr>
          <w:ilvl w:val="0"/>
          <w:numId w:val="9"/>
        </w:numPr>
        <w:tabs>
          <w:tab w:val="left" w:pos="284"/>
        </w:tabs>
        <w:spacing w:after="0" w:line="312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44482">
        <w:rPr>
          <w:rFonts w:ascii="Times New Roman" w:hAnsi="Times New Roman"/>
          <w:sz w:val="24"/>
          <w:szCs w:val="24"/>
        </w:rPr>
        <w:t xml:space="preserve">ПОРЯДОК И УСЛОВИЯ НАЧИСЛЕНИЯ И ВЫПЛАТЫ </w:t>
      </w:r>
      <w:r>
        <w:rPr>
          <w:rFonts w:ascii="Times New Roman" w:hAnsi="Times New Roman"/>
          <w:sz w:val="24"/>
          <w:szCs w:val="24"/>
        </w:rPr>
        <w:t>ТВОРЧЕСКИХ СТИПЕНДИЙ</w:t>
      </w:r>
    </w:p>
    <w:p w:rsidR="00AA34B1" w:rsidRDefault="00AA34B1" w:rsidP="00AA34B1">
      <w:pPr>
        <w:pStyle w:val="aa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A34B1" w:rsidRDefault="00AA34B1" w:rsidP="00AA34B1">
      <w:pPr>
        <w:pStyle w:val="aa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Кандидаты для получения творческой стипендии должны быть моложе 35 лет по состоянию на 01.01.2020.</w:t>
      </w:r>
    </w:p>
    <w:p w:rsidR="00AA34B1" w:rsidRPr="00AA6FC0" w:rsidRDefault="00AA34B1" w:rsidP="00AA34B1">
      <w:pPr>
        <w:pStyle w:val="aa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FC0">
        <w:rPr>
          <w:rFonts w:ascii="Times New Roman" w:hAnsi="Times New Roman"/>
          <w:sz w:val="24"/>
          <w:szCs w:val="24"/>
        </w:rPr>
        <w:t>Творческая стипендия</w:t>
      </w:r>
      <w:r>
        <w:rPr>
          <w:rFonts w:ascii="Times New Roman" w:hAnsi="Times New Roman"/>
          <w:sz w:val="24"/>
          <w:szCs w:val="24"/>
        </w:rPr>
        <w:t xml:space="preserve"> назначается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AA6FC0">
        <w:rPr>
          <w:rFonts w:ascii="Times New Roman" w:hAnsi="Times New Roman"/>
          <w:sz w:val="24"/>
          <w:szCs w:val="24"/>
        </w:rPr>
        <w:t xml:space="preserve"> </w:t>
      </w:r>
    </w:p>
    <w:p w:rsidR="00AA34B1" w:rsidRPr="00AA6FC0" w:rsidRDefault="00AA34B1" w:rsidP="00AA34B1">
      <w:pPr>
        <w:pStyle w:val="aa"/>
        <w:numPr>
          <w:ilvl w:val="0"/>
          <w:numId w:val="11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высокое качество и художественную ценность сочинений (либо отдельного сочинения) для инструментов соло, камерного ансамбля, симфонического оркестра, созданных в жанрах академической музыки;</w:t>
      </w:r>
    </w:p>
    <w:p w:rsidR="00AA34B1" w:rsidRPr="0060763D" w:rsidRDefault="00AA34B1" w:rsidP="00AA34B1">
      <w:pPr>
        <w:pStyle w:val="aa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EF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качество и художественную ценность сочинений (либо отдельного сочинения) для голоса соло, голоса с инструментальным сопровождением, вокального ансамбля, хоровых произведений, созданных в жанрах академической музыки;</w:t>
      </w:r>
    </w:p>
    <w:p w:rsidR="00AA34B1" w:rsidRPr="0060763D" w:rsidRDefault="00AA34B1" w:rsidP="00AA34B1">
      <w:pPr>
        <w:pStyle w:val="aa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EF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научную ценность исследовательских работ (либо отдельной работы);</w:t>
      </w:r>
    </w:p>
    <w:p w:rsidR="00AA34B1" w:rsidRDefault="00AA34B1" w:rsidP="00AA34B1">
      <w:pPr>
        <w:pStyle w:val="aa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607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качество и художественную ценность сочинений (либо отдельного сочинения) в песенных жанрах;</w:t>
      </w:r>
    </w:p>
    <w:p w:rsidR="00AA34B1" w:rsidRDefault="00AA34B1" w:rsidP="00AA34B1">
      <w:pPr>
        <w:pStyle w:val="aa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60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высокое качество и художественную ценность сочинений (либо отдельного сочинения), предназначенного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 либо исполнения детьми</w:t>
      </w:r>
      <w:r w:rsidRPr="006C5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34B1" w:rsidRPr="006C5C2A" w:rsidRDefault="00AA34B1" w:rsidP="00AA34B1">
      <w:pPr>
        <w:pStyle w:val="aa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высокое качество и художественную ценность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 сочинений современных композиторов</w:t>
      </w:r>
      <w:r w:rsidRPr="006C5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4B1" w:rsidRDefault="00AA34B1" w:rsidP="00AA34B1">
      <w:pPr>
        <w:pStyle w:val="aa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сроках и порядке предоставления документов на получение творческой стипендии публикуется на сайте Организации в срок не позднее 31.12.2019. Затраты на направление документов на получение творческой стипендии заявителям не компенсируются. </w:t>
      </w:r>
    </w:p>
    <w:p w:rsidR="00AA34B1" w:rsidRPr="00AA6FC0" w:rsidRDefault="00AA34B1" w:rsidP="00AA34B1">
      <w:pPr>
        <w:pStyle w:val="aa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стипендиатов</w:t>
      </w:r>
      <w:r w:rsidRP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по 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</w:t>
      </w:r>
      <w:r w:rsidRP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работ, поступивших в Организацию в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P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2020.</w:t>
      </w:r>
    </w:p>
    <w:p w:rsidR="00AA34B1" w:rsidRPr="00AA6FC0" w:rsidRDefault="00AA34B1" w:rsidP="00AA34B1">
      <w:pPr>
        <w:pStyle w:val="aa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Стипендиаты и р</w:t>
      </w:r>
      <w:r w:rsidRPr="00316073">
        <w:rPr>
          <w:rFonts w:ascii="Times New Roman" w:hAnsi="Times New Roman" w:cs="Times New Roman"/>
          <w:sz w:val="24"/>
          <w:szCs w:val="24"/>
        </w:rPr>
        <w:t xml:space="preserve">азмер </w:t>
      </w:r>
      <w:r>
        <w:rPr>
          <w:rFonts w:ascii="Times New Roman" w:hAnsi="Times New Roman" w:cs="Times New Roman"/>
          <w:sz w:val="24"/>
          <w:szCs w:val="24"/>
        </w:rPr>
        <w:t xml:space="preserve">творческой стипендии </w:t>
      </w:r>
      <w:r w:rsidRPr="00316073">
        <w:rPr>
          <w:rFonts w:ascii="Times New Roman" w:hAnsi="Times New Roman" w:cs="Times New Roman"/>
          <w:sz w:val="24"/>
          <w:szCs w:val="24"/>
        </w:rPr>
        <w:t>определяется решением Правления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P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2020.</w:t>
      </w:r>
    </w:p>
    <w:p w:rsidR="00AA34B1" w:rsidRDefault="00AA34B1" w:rsidP="00AA34B1">
      <w:pPr>
        <w:pStyle w:val="aa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73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316073">
        <w:rPr>
          <w:rFonts w:ascii="Times New Roman" w:hAnsi="Times New Roman" w:cs="Times New Roman"/>
          <w:sz w:val="24"/>
          <w:szCs w:val="24"/>
        </w:rPr>
        <w:t xml:space="preserve"> Организации окончательное и обжалованию не подлежит.</w:t>
      </w:r>
    </w:p>
    <w:p w:rsidR="00AA34B1" w:rsidRPr="00AA6FC0" w:rsidRDefault="00AA34B1" w:rsidP="00AA34B1">
      <w:pPr>
        <w:pStyle w:val="aa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73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предоставленные </w:t>
      </w:r>
      <w:r>
        <w:rPr>
          <w:rFonts w:ascii="Times New Roman" w:hAnsi="Times New Roman" w:cs="Times New Roman"/>
          <w:sz w:val="24"/>
          <w:szCs w:val="24"/>
        </w:rPr>
        <w:t>заявителями на получение творческой стипендии</w:t>
      </w:r>
      <w:r w:rsidRPr="00AA6F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возвращаются.</w:t>
      </w:r>
    </w:p>
    <w:p w:rsidR="00AA34B1" w:rsidRPr="006C5C2A" w:rsidRDefault="00AA34B1" w:rsidP="00AA34B1">
      <w:pPr>
        <w:pStyle w:val="aa"/>
        <w:tabs>
          <w:tab w:val="left" w:pos="127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 w:cs="Times New Roman"/>
          <w:sz w:val="8"/>
          <w:szCs w:val="8"/>
        </w:rPr>
      </w:pPr>
    </w:p>
    <w:p w:rsidR="00AA34B1" w:rsidRPr="004C03D0" w:rsidRDefault="00AA34B1" w:rsidP="00AA34B1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C03D0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AA34B1" w:rsidRPr="006C5C2A" w:rsidRDefault="00AA34B1" w:rsidP="00AA34B1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2A">
        <w:rPr>
          <w:rFonts w:ascii="Times New Roman" w:hAnsi="Times New Roman" w:cs="Times New Roman"/>
          <w:sz w:val="24"/>
          <w:szCs w:val="24"/>
        </w:rPr>
        <w:t xml:space="preserve">Настоящее Положение утверждается решением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C5C2A">
        <w:rPr>
          <w:rFonts w:ascii="Times New Roman" w:hAnsi="Times New Roman" w:cs="Times New Roman"/>
          <w:sz w:val="24"/>
          <w:szCs w:val="24"/>
        </w:rPr>
        <w:t>енерального директора Организации и вступает в силу с момента его утверждения.</w:t>
      </w:r>
    </w:p>
    <w:p w:rsidR="005E3819" w:rsidRPr="00E925C3" w:rsidRDefault="005E3819" w:rsidP="00A13E09">
      <w:pPr>
        <w:shd w:val="clear" w:color="auto" w:fill="FFFFFF"/>
        <w:tabs>
          <w:tab w:val="left" w:pos="284"/>
          <w:tab w:val="left" w:pos="1276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E3819" w:rsidRPr="00E925C3" w:rsidSect="00114CE2">
      <w:footerReference w:type="default" r:id="rId10"/>
      <w:headerReference w:type="first" r:id="rId11"/>
      <w:pgSz w:w="11906" w:h="16838"/>
      <w:pgMar w:top="1134" w:right="424" w:bottom="1134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C1" w:rsidRDefault="00E819C1" w:rsidP="00A81FA7">
      <w:pPr>
        <w:spacing w:after="0" w:line="240" w:lineRule="auto"/>
      </w:pPr>
      <w:r>
        <w:separator/>
      </w:r>
    </w:p>
  </w:endnote>
  <w:endnote w:type="continuationSeparator" w:id="0">
    <w:p w:rsidR="00E819C1" w:rsidRDefault="00E819C1" w:rsidP="00A8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196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167C6" w:rsidRPr="00A81FA7" w:rsidRDefault="00F167C6" w:rsidP="00A81FA7">
        <w:pPr>
          <w:pStyle w:val="ad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81FA7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81FA7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81FA7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A34B1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A81FA7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C1" w:rsidRDefault="00E819C1" w:rsidP="00A81FA7">
      <w:pPr>
        <w:spacing w:after="0" w:line="240" w:lineRule="auto"/>
      </w:pPr>
      <w:r>
        <w:separator/>
      </w:r>
    </w:p>
  </w:footnote>
  <w:footnote w:type="continuationSeparator" w:id="0">
    <w:p w:rsidR="00E819C1" w:rsidRDefault="00E819C1" w:rsidP="00A8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E2" w:rsidRDefault="00114CE2">
    <w:pPr>
      <w:pStyle w:val="ab"/>
    </w:pPr>
    <w:r>
      <w:rPr>
        <w:noProof/>
        <w:lang w:eastAsia="ru-RU"/>
      </w:rPr>
      <w:drawing>
        <wp:inline distT="0" distB="0" distL="0" distR="0" wp14:anchorId="358A06F4" wp14:editId="0B399663">
          <wp:extent cx="6657975" cy="1914525"/>
          <wp:effectExtent l="0" t="0" r="9525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98F"/>
    <w:multiLevelType w:val="hybridMultilevel"/>
    <w:tmpl w:val="4F6C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E6119"/>
    <w:multiLevelType w:val="hybridMultilevel"/>
    <w:tmpl w:val="DA382622"/>
    <w:lvl w:ilvl="0" w:tplc="52EC8AD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1319B"/>
    <w:multiLevelType w:val="multilevel"/>
    <w:tmpl w:val="CAB65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DD763FE"/>
    <w:multiLevelType w:val="hybridMultilevel"/>
    <w:tmpl w:val="AE06C3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BD6E54"/>
    <w:multiLevelType w:val="hybridMultilevel"/>
    <w:tmpl w:val="89B8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86635"/>
    <w:multiLevelType w:val="multilevel"/>
    <w:tmpl w:val="9B106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2B93DAC"/>
    <w:multiLevelType w:val="hybridMultilevel"/>
    <w:tmpl w:val="6D8A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C2346"/>
    <w:multiLevelType w:val="multilevel"/>
    <w:tmpl w:val="8D1013F4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  <w:sz w:val="20"/>
      </w:rPr>
    </w:lvl>
    <w:lvl w:ilvl="1">
      <w:start w:val="1"/>
      <w:numFmt w:val="decimal"/>
      <w:pStyle w:val="a0"/>
      <w:isLgl/>
      <w:lvlText w:val="%1.5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>
    <w:nsid w:val="669536B1"/>
    <w:multiLevelType w:val="hybridMultilevel"/>
    <w:tmpl w:val="CFB4C8BE"/>
    <w:lvl w:ilvl="0" w:tplc="58A4F57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68604C"/>
    <w:multiLevelType w:val="multilevel"/>
    <w:tmpl w:val="FEA4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4F7438"/>
    <w:multiLevelType w:val="multilevel"/>
    <w:tmpl w:val="EF4A710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E7"/>
    <w:rsid w:val="00002D77"/>
    <w:rsid w:val="00021D1A"/>
    <w:rsid w:val="00041B85"/>
    <w:rsid w:val="000452C8"/>
    <w:rsid w:val="000622D8"/>
    <w:rsid w:val="000654C9"/>
    <w:rsid w:val="000853B8"/>
    <w:rsid w:val="000958D0"/>
    <w:rsid w:val="000A0CAE"/>
    <w:rsid w:val="000A6A84"/>
    <w:rsid w:val="000B79F6"/>
    <w:rsid w:val="000C0BAD"/>
    <w:rsid w:val="000C1CCC"/>
    <w:rsid w:val="000C2517"/>
    <w:rsid w:val="000D0E54"/>
    <w:rsid w:val="000E082A"/>
    <w:rsid w:val="000E2B7C"/>
    <w:rsid w:val="000E3674"/>
    <w:rsid w:val="000F5CC0"/>
    <w:rsid w:val="000F7968"/>
    <w:rsid w:val="00114CE2"/>
    <w:rsid w:val="00117C25"/>
    <w:rsid w:val="001460F4"/>
    <w:rsid w:val="00147F11"/>
    <w:rsid w:val="0015150D"/>
    <w:rsid w:val="001526D7"/>
    <w:rsid w:val="00160657"/>
    <w:rsid w:val="001766C7"/>
    <w:rsid w:val="00181468"/>
    <w:rsid w:val="0019510C"/>
    <w:rsid w:val="001C4F85"/>
    <w:rsid w:val="001C5917"/>
    <w:rsid w:val="001D1329"/>
    <w:rsid w:val="001D5180"/>
    <w:rsid w:val="001F02DF"/>
    <w:rsid w:val="001F3260"/>
    <w:rsid w:val="001F5591"/>
    <w:rsid w:val="002051B2"/>
    <w:rsid w:val="00217601"/>
    <w:rsid w:val="0022415C"/>
    <w:rsid w:val="002457CC"/>
    <w:rsid w:val="00255821"/>
    <w:rsid w:val="00266E77"/>
    <w:rsid w:val="002778D1"/>
    <w:rsid w:val="002838DA"/>
    <w:rsid w:val="00286EB1"/>
    <w:rsid w:val="00290F53"/>
    <w:rsid w:val="002B62DE"/>
    <w:rsid w:val="002C7704"/>
    <w:rsid w:val="00311864"/>
    <w:rsid w:val="0032322A"/>
    <w:rsid w:val="00332E84"/>
    <w:rsid w:val="00336344"/>
    <w:rsid w:val="00353473"/>
    <w:rsid w:val="00357279"/>
    <w:rsid w:val="003577EA"/>
    <w:rsid w:val="00363CE2"/>
    <w:rsid w:val="00380F0A"/>
    <w:rsid w:val="003849FE"/>
    <w:rsid w:val="00397BDE"/>
    <w:rsid w:val="003A21F2"/>
    <w:rsid w:val="003A22F0"/>
    <w:rsid w:val="003A2903"/>
    <w:rsid w:val="003A4C88"/>
    <w:rsid w:val="003A58B0"/>
    <w:rsid w:val="003D29EE"/>
    <w:rsid w:val="003E2009"/>
    <w:rsid w:val="00410F9A"/>
    <w:rsid w:val="0042237B"/>
    <w:rsid w:val="004257F2"/>
    <w:rsid w:val="00430B6D"/>
    <w:rsid w:val="00445A23"/>
    <w:rsid w:val="004711FC"/>
    <w:rsid w:val="004775EC"/>
    <w:rsid w:val="00495EB6"/>
    <w:rsid w:val="00497B39"/>
    <w:rsid w:val="004B35FA"/>
    <w:rsid w:val="004B41AE"/>
    <w:rsid w:val="004C3E6B"/>
    <w:rsid w:val="004C6BCF"/>
    <w:rsid w:val="004C713D"/>
    <w:rsid w:val="004E135E"/>
    <w:rsid w:val="004E2A47"/>
    <w:rsid w:val="004F048F"/>
    <w:rsid w:val="004F09E0"/>
    <w:rsid w:val="004F3565"/>
    <w:rsid w:val="004F5DC6"/>
    <w:rsid w:val="00513DF8"/>
    <w:rsid w:val="0052211C"/>
    <w:rsid w:val="005363B2"/>
    <w:rsid w:val="005420C3"/>
    <w:rsid w:val="0054321F"/>
    <w:rsid w:val="00544ACE"/>
    <w:rsid w:val="00561EC5"/>
    <w:rsid w:val="00572438"/>
    <w:rsid w:val="00586BB1"/>
    <w:rsid w:val="005920B1"/>
    <w:rsid w:val="005A50C0"/>
    <w:rsid w:val="005C7411"/>
    <w:rsid w:val="005E3819"/>
    <w:rsid w:val="005F3C5A"/>
    <w:rsid w:val="005F74D1"/>
    <w:rsid w:val="006030BF"/>
    <w:rsid w:val="00613F72"/>
    <w:rsid w:val="0062052D"/>
    <w:rsid w:val="00632E89"/>
    <w:rsid w:val="006409A1"/>
    <w:rsid w:val="00641607"/>
    <w:rsid w:val="00655CA5"/>
    <w:rsid w:val="00664975"/>
    <w:rsid w:val="006844A3"/>
    <w:rsid w:val="006A0395"/>
    <w:rsid w:val="006A2312"/>
    <w:rsid w:val="006B7D8D"/>
    <w:rsid w:val="006F447C"/>
    <w:rsid w:val="00700EE1"/>
    <w:rsid w:val="007062E2"/>
    <w:rsid w:val="0071317C"/>
    <w:rsid w:val="00717D17"/>
    <w:rsid w:val="00727FA9"/>
    <w:rsid w:val="007526F7"/>
    <w:rsid w:val="00752C45"/>
    <w:rsid w:val="00754B60"/>
    <w:rsid w:val="00755585"/>
    <w:rsid w:val="00774D46"/>
    <w:rsid w:val="007834CF"/>
    <w:rsid w:val="00784A87"/>
    <w:rsid w:val="007908C9"/>
    <w:rsid w:val="007B539B"/>
    <w:rsid w:val="007D21A9"/>
    <w:rsid w:val="007D21E6"/>
    <w:rsid w:val="007D4A98"/>
    <w:rsid w:val="007E13E1"/>
    <w:rsid w:val="007E142F"/>
    <w:rsid w:val="007F1283"/>
    <w:rsid w:val="007F27B6"/>
    <w:rsid w:val="0081751B"/>
    <w:rsid w:val="00822CDC"/>
    <w:rsid w:val="008258FA"/>
    <w:rsid w:val="00825BC8"/>
    <w:rsid w:val="00837D6D"/>
    <w:rsid w:val="008469BE"/>
    <w:rsid w:val="008567AD"/>
    <w:rsid w:val="00856B0D"/>
    <w:rsid w:val="00867534"/>
    <w:rsid w:val="00872680"/>
    <w:rsid w:val="00876AC1"/>
    <w:rsid w:val="00881D33"/>
    <w:rsid w:val="00897E1E"/>
    <w:rsid w:val="008A6615"/>
    <w:rsid w:val="008B5A41"/>
    <w:rsid w:val="008E2DA4"/>
    <w:rsid w:val="008E600C"/>
    <w:rsid w:val="008F0F74"/>
    <w:rsid w:val="00911176"/>
    <w:rsid w:val="009118BC"/>
    <w:rsid w:val="00911D1F"/>
    <w:rsid w:val="009165BD"/>
    <w:rsid w:val="009166EB"/>
    <w:rsid w:val="009203BB"/>
    <w:rsid w:val="00922FF7"/>
    <w:rsid w:val="00932344"/>
    <w:rsid w:val="00946D71"/>
    <w:rsid w:val="009521DE"/>
    <w:rsid w:val="00963B74"/>
    <w:rsid w:val="00970D1B"/>
    <w:rsid w:val="009824C4"/>
    <w:rsid w:val="00986AAB"/>
    <w:rsid w:val="00993EBF"/>
    <w:rsid w:val="009B365D"/>
    <w:rsid w:val="009B5B46"/>
    <w:rsid w:val="009D6D5E"/>
    <w:rsid w:val="009D78CB"/>
    <w:rsid w:val="009E0179"/>
    <w:rsid w:val="009E4267"/>
    <w:rsid w:val="009E7968"/>
    <w:rsid w:val="009F0B82"/>
    <w:rsid w:val="009F135C"/>
    <w:rsid w:val="00A13E09"/>
    <w:rsid w:val="00A27CC4"/>
    <w:rsid w:val="00A413E6"/>
    <w:rsid w:val="00A553D8"/>
    <w:rsid w:val="00A574E8"/>
    <w:rsid w:val="00A67C22"/>
    <w:rsid w:val="00A708CA"/>
    <w:rsid w:val="00A80764"/>
    <w:rsid w:val="00A81FA7"/>
    <w:rsid w:val="00A84897"/>
    <w:rsid w:val="00AA1C06"/>
    <w:rsid w:val="00AA34B1"/>
    <w:rsid w:val="00AA6A19"/>
    <w:rsid w:val="00AB66A9"/>
    <w:rsid w:val="00AD6AD6"/>
    <w:rsid w:val="00AE204E"/>
    <w:rsid w:val="00AE33A3"/>
    <w:rsid w:val="00AF2066"/>
    <w:rsid w:val="00AF4D4C"/>
    <w:rsid w:val="00B06566"/>
    <w:rsid w:val="00B07456"/>
    <w:rsid w:val="00B35228"/>
    <w:rsid w:val="00B40ECA"/>
    <w:rsid w:val="00B52162"/>
    <w:rsid w:val="00B604E6"/>
    <w:rsid w:val="00B6073E"/>
    <w:rsid w:val="00B63B54"/>
    <w:rsid w:val="00B74C3E"/>
    <w:rsid w:val="00B8521E"/>
    <w:rsid w:val="00B855FA"/>
    <w:rsid w:val="00B92093"/>
    <w:rsid w:val="00BA61E9"/>
    <w:rsid w:val="00BB0015"/>
    <w:rsid w:val="00BB3483"/>
    <w:rsid w:val="00BB6356"/>
    <w:rsid w:val="00BC0B7E"/>
    <w:rsid w:val="00BC18AB"/>
    <w:rsid w:val="00BD6369"/>
    <w:rsid w:val="00BD7BCD"/>
    <w:rsid w:val="00BE0689"/>
    <w:rsid w:val="00BF27C4"/>
    <w:rsid w:val="00BF5689"/>
    <w:rsid w:val="00C003B2"/>
    <w:rsid w:val="00C05C60"/>
    <w:rsid w:val="00C17BE9"/>
    <w:rsid w:val="00C26524"/>
    <w:rsid w:val="00C32E41"/>
    <w:rsid w:val="00C54119"/>
    <w:rsid w:val="00C71835"/>
    <w:rsid w:val="00C834DA"/>
    <w:rsid w:val="00C94941"/>
    <w:rsid w:val="00CB095D"/>
    <w:rsid w:val="00CB48DF"/>
    <w:rsid w:val="00CC791A"/>
    <w:rsid w:val="00CE36DC"/>
    <w:rsid w:val="00CF0631"/>
    <w:rsid w:val="00CF19A9"/>
    <w:rsid w:val="00D0458E"/>
    <w:rsid w:val="00D12E12"/>
    <w:rsid w:val="00D1427C"/>
    <w:rsid w:val="00D271B5"/>
    <w:rsid w:val="00D34327"/>
    <w:rsid w:val="00D54397"/>
    <w:rsid w:val="00D62A1E"/>
    <w:rsid w:val="00D67540"/>
    <w:rsid w:val="00D70F4F"/>
    <w:rsid w:val="00D85A26"/>
    <w:rsid w:val="00D938F6"/>
    <w:rsid w:val="00D94D48"/>
    <w:rsid w:val="00DA039E"/>
    <w:rsid w:val="00DA2320"/>
    <w:rsid w:val="00DA6B85"/>
    <w:rsid w:val="00DB390D"/>
    <w:rsid w:val="00DD5DC7"/>
    <w:rsid w:val="00DD7192"/>
    <w:rsid w:val="00DE1F32"/>
    <w:rsid w:val="00DF6FE7"/>
    <w:rsid w:val="00DF707D"/>
    <w:rsid w:val="00E0447B"/>
    <w:rsid w:val="00E11534"/>
    <w:rsid w:val="00E133D1"/>
    <w:rsid w:val="00E2345D"/>
    <w:rsid w:val="00E26913"/>
    <w:rsid w:val="00E30929"/>
    <w:rsid w:val="00E3142D"/>
    <w:rsid w:val="00E41325"/>
    <w:rsid w:val="00E736CF"/>
    <w:rsid w:val="00E819C1"/>
    <w:rsid w:val="00E86622"/>
    <w:rsid w:val="00E925C3"/>
    <w:rsid w:val="00E97216"/>
    <w:rsid w:val="00EB530D"/>
    <w:rsid w:val="00EC7893"/>
    <w:rsid w:val="00ED4E5A"/>
    <w:rsid w:val="00EE7BC1"/>
    <w:rsid w:val="00EF6190"/>
    <w:rsid w:val="00F014D9"/>
    <w:rsid w:val="00F06878"/>
    <w:rsid w:val="00F07589"/>
    <w:rsid w:val="00F104E2"/>
    <w:rsid w:val="00F167C6"/>
    <w:rsid w:val="00F17631"/>
    <w:rsid w:val="00F1769E"/>
    <w:rsid w:val="00F260C2"/>
    <w:rsid w:val="00F277C0"/>
    <w:rsid w:val="00F357BC"/>
    <w:rsid w:val="00F6080B"/>
    <w:rsid w:val="00F7062C"/>
    <w:rsid w:val="00F71C15"/>
    <w:rsid w:val="00FA567B"/>
    <w:rsid w:val="00FB5923"/>
    <w:rsid w:val="00FC3ACF"/>
    <w:rsid w:val="00FC671A"/>
    <w:rsid w:val="00FF5FC1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E04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link w:val="30"/>
    <w:uiPriority w:val="9"/>
    <w:qFormat/>
    <w:rsid w:val="00332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 Spacing"/>
    <w:uiPriority w:val="1"/>
    <w:qFormat/>
    <w:rsid w:val="008567AD"/>
    <w:pPr>
      <w:spacing w:after="0" w:line="240" w:lineRule="auto"/>
    </w:pPr>
  </w:style>
  <w:style w:type="table" w:styleId="a8">
    <w:name w:val="Table Grid"/>
    <w:basedOn w:val="a5"/>
    <w:uiPriority w:val="39"/>
    <w:rsid w:val="0057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4"/>
    <w:link w:val="3"/>
    <w:uiPriority w:val="9"/>
    <w:rsid w:val="00332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3"/>
    <w:uiPriority w:val="99"/>
    <w:semiHidden/>
    <w:unhideWhenUsed/>
    <w:rsid w:val="00F2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3"/>
    <w:uiPriority w:val="34"/>
    <w:qFormat/>
    <w:rsid w:val="00613F72"/>
    <w:pPr>
      <w:ind w:left="720"/>
      <w:contextualSpacing/>
    </w:pPr>
  </w:style>
  <w:style w:type="paragraph" w:styleId="ab">
    <w:name w:val="header"/>
    <w:basedOn w:val="a3"/>
    <w:link w:val="ac"/>
    <w:uiPriority w:val="99"/>
    <w:unhideWhenUsed/>
    <w:rsid w:val="00A81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4"/>
    <w:link w:val="ab"/>
    <w:uiPriority w:val="99"/>
    <w:rsid w:val="00A81FA7"/>
  </w:style>
  <w:style w:type="paragraph" w:styleId="ad">
    <w:name w:val="footer"/>
    <w:basedOn w:val="a3"/>
    <w:link w:val="ae"/>
    <w:uiPriority w:val="99"/>
    <w:unhideWhenUsed/>
    <w:rsid w:val="00A81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4"/>
    <w:link w:val="ad"/>
    <w:uiPriority w:val="99"/>
    <w:rsid w:val="00A81FA7"/>
  </w:style>
  <w:style w:type="character" w:styleId="af">
    <w:name w:val="Hyperlink"/>
    <w:basedOn w:val="a4"/>
    <w:uiPriority w:val="99"/>
    <w:unhideWhenUsed/>
    <w:rsid w:val="00117C25"/>
    <w:rPr>
      <w:color w:val="0000FF"/>
      <w:u w:val="single"/>
    </w:rPr>
  </w:style>
  <w:style w:type="character" w:customStyle="1" w:styleId="20">
    <w:name w:val="Заголовок 2 Знак"/>
    <w:basedOn w:val="a4"/>
    <w:link w:val="2"/>
    <w:uiPriority w:val="9"/>
    <w:semiHidden/>
    <w:rsid w:val="00E044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Balloon Text"/>
    <w:basedOn w:val="a3"/>
    <w:link w:val="af1"/>
    <w:uiPriority w:val="99"/>
    <w:semiHidden/>
    <w:unhideWhenUsed/>
    <w:rsid w:val="00BB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4"/>
    <w:link w:val="af0"/>
    <w:uiPriority w:val="99"/>
    <w:semiHidden/>
    <w:rsid w:val="00BB3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1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1C5917"/>
  </w:style>
  <w:style w:type="paragraph" w:customStyle="1" w:styleId="ConsPlusNormal">
    <w:name w:val="ConsPlusNormal"/>
    <w:rsid w:val="00AA3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2">
    <w:name w:val="Подподпункт договора"/>
    <w:basedOn w:val="a1"/>
    <w:rsid w:val="00AA34B1"/>
    <w:pPr>
      <w:numPr>
        <w:ilvl w:val="3"/>
      </w:numPr>
    </w:pPr>
  </w:style>
  <w:style w:type="paragraph" w:customStyle="1" w:styleId="a1">
    <w:name w:val="Подпункт договора"/>
    <w:basedOn w:val="a0"/>
    <w:rsid w:val="00AA34B1"/>
    <w:pPr>
      <w:widowControl/>
      <w:numPr>
        <w:ilvl w:val="2"/>
      </w:numPr>
    </w:pPr>
  </w:style>
  <w:style w:type="paragraph" w:customStyle="1" w:styleId="a0">
    <w:name w:val="Пункт договора"/>
    <w:basedOn w:val="a3"/>
    <w:rsid w:val="00AA34B1"/>
    <w:pPr>
      <w:widowControl w:val="0"/>
      <w:numPr>
        <w:ilvl w:val="1"/>
        <w:numId w:val="8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Раздел договора"/>
    <w:basedOn w:val="a3"/>
    <w:next w:val="a0"/>
    <w:rsid w:val="00AA34B1"/>
    <w:pPr>
      <w:keepNext/>
      <w:keepLines/>
      <w:widowControl w:val="0"/>
      <w:numPr>
        <w:numId w:val="8"/>
      </w:numPr>
      <w:spacing w:before="240" w:line="240" w:lineRule="auto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customStyle="1" w:styleId="Bodytext2">
    <w:name w:val="Body text (2)_"/>
    <w:basedOn w:val="a4"/>
    <w:link w:val="Bodytext20"/>
    <w:rsid w:val="00AA34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3"/>
    <w:link w:val="Bodytext2"/>
    <w:rsid w:val="00AA34B1"/>
    <w:pPr>
      <w:widowControl w:val="0"/>
      <w:shd w:val="clear" w:color="auto" w:fill="FFFFFF"/>
      <w:spacing w:before="180" w:after="0"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E04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link w:val="30"/>
    <w:uiPriority w:val="9"/>
    <w:qFormat/>
    <w:rsid w:val="00332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 Spacing"/>
    <w:uiPriority w:val="1"/>
    <w:qFormat/>
    <w:rsid w:val="008567AD"/>
    <w:pPr>
      <w:spacing w:after="0" w:line="240" w:lineRule="auto"/>
    </w:pPr>
  </w:style>
  <w:style w:type="table" w:styleId="a8">
    <w:name w:val="Table Grid"/>
    <w:basedOn w:val="a5"/>
    <w:uiPriority w:val="39"/>
    <w:rsid w:val="0057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4"/>
    <w:link w:val="3"/>
    <w:uiPriority w:val="9"/>
    <w:rsid w:val="00332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3"/>
    <w:uiPriority w:val="99"/>
    <w:semiHidden/>
    <w:unhideWhenUsed/>
    <w:rsid w:val="00F2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3"/>
    <w:uiPriority w:val="34"/>
    <w:qFormat/>
    <w:rsid w:val="00613F72"/>
    <w:pPr>
      <w:ind w:left="720"/>
      <w:contextualSpacing/>
    </w:pPr>
  </w:style>
  <w:style w:type="paragraph" w:styleId="ab">
    <w:name w:val="header"/>
    <w:basedOn w:val="a3"/>
    <w:link w:val="ac"/>
    <w:uiPriority w:val="99"/>
    <w:unhideWhenUsed/>
    <w:rsid w:val="00A81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4"/>
    <w:link w:val="ab"/>
    <w:uiPriority w:val="99"/>
    <w:rsid w:val="00A81FA7"/>
  </w:style>
  <w:style w:type="paragraph" w:styleId="ad">
    <w:name w:val="footer"/>
    <w:basedOn w:val="a3"/>
    <w:link w:val="ae"/>
    <w:uiPriority w:val="99"/>
    <w:unhideWhenUsed/>
    <w:rsid w:val="00A81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4"/>
    <w:link w:val="ad"/>
    <w:uiPriority w:val="99"/>
    <w:rsid w:val="00A81FA7"/>
  </w:style>
  <w:style w:type="character" w:styleId="af">
    <w:name w:val="Hyperlink"/>
    <w:basedOn w:val="a4"/>
    <w:uiPriority w:val="99"/>
    <w:unhideWhenUsed/>
    <w:rsid w:val="00117C25"/>
    <w:rPr>
      <w:color w:val="0000FF"/>
      <w:u w:val="single"/>
    </w:rPr>
  </w:style>
  <w:style w:type="character" w:customStyle="1" w:styleId="20">
    <w:name w:val="Заголовок 2 Знак"/>
    <w:basedOn w:val="a4"/>
    <w:link w:val="2"/>
    <w:uiPriority w:val="9"/>
    <w:semiHidden/>
    <w:rsid w:val="00E044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Balloon Text"/>
    <w:basedOn w:val="a3"/>
    <w:link w:val="af1"/>
    <w:uiPriority w:val="99"/>
    <w:semiHidden/>
    <w:unhideWhenUsed/>
    <w:rsid w:val="00BB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4"/>
    <w:link w:val="af0"/>
    <w:uiPriority w:val="99"/>
    <w:semiHidden/>
    <w:rsid w:val="00BB3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1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1C5917"/>
  </w:style>
  <w:style w:type="paragraph" w:customStyle="1" w:styleId="ConsPlusNormal">
    <w:name w:val="ConsPlusNormal"/>
    <w:rsid w:val="00AA3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2">
    <w:name w:val="Подподпункт договора"/>
    <w:basedOn w:val="a1"/>
    <w:rsid w:val="00AA34B1"/>
    <w:pPr>
      <w:numPr>
        <w:ilvl w:val="3"/>
      </w:numPr>
    </w:pPr>
  </w:style>
  <w:style w:type="paragraph" w:customStyle="1" w:styleId="a1">
    <w:name w:val="Подпункт договора"/>
    <w:basedOn w:val="a0"/>
    <w:rsid w:val="00AA34B1"/>
    <w:pPr>
      <w:widowControl/>
      <w:numPr>
        <w:ilvl w:val="2"/>
      </w:numPr>
    </w:pPr>
  </w:style>
  <w:style w:type="paragraph" w:customStyle="1" w:styleId="a0">
    <w:name w:val="Пункт договора"/>
    <w:basedOn w:val="a3"/>
    <w:rsid w:val="00AA34B1"/>
    <w:pPr>
      <w:widowControl w:val="0"/>
      <w:numPr>
        <w:ilvl w:val="1"/>
        <w:numId w:val="8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Раздел договора"/>
    <w:basedOn w:val="a3"/>
    <w:next w:val="a0"/>
    <w:rsid w:val="00AA34B1"/>
    <w:pPr>
      <w:keepNext/>
      <w:keepLines/>
      <w:widowControl w:val="0"/>
      <w:numPr>
        <w:numId w:val="8"/>
      </w:numPr>
      <w:spacing w:before="240" w:line="240" w:lineRule="auto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customStyle="1" w:styleId="Bodytext2">
    <w:name w:val="Body text (2)_"/>
    <w:basedOn w:val="a4"/>
    <w:link w:val="Bodytext20"/>
    <w:rsid w:val="00AA34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3"/>
    <w:link w:val="Bodytext2"/>
    <w:rsid w:val="00AA34B1"/>
    <w:pPr>
      <w:widowControl w:val="0"/>
      <w:shd w:val="clear" w:color="auto" w:fill="FFFFFF"/>
      <w:spacing w:before="180" w:after="0"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@unioncomposer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</dc:creator>
  <cp:lastModifiedBy>pshenichnaya</cp:lastModifiedBy>
  <cp:revision>2</cp:revision>
  <cp:lastPrinted>2019-12-20T06:58:00Z</cp:lastPrinted>
  <dcterms:created xsi:type="dcterms:W3CDTF">2020-01-17T08:27:00Z</dcterms:created>
  <dcterms:modified xsi:type="dcterms:W3CDTF">2020-01-17T08:27:00Z</dcterms:modified>
</cp:coreProperties>
</file>