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D3" w:rsidRPr="00B93FD3" w:rsidRDefault="00B93FD3" w:rsidP="004A695B">
      <w:pPr>
        <w:spacing w:line="384" w:lineRule="atLeast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B93FD3">
        <w:rPr>
          <w:rFonts w:ascii="Arial" w:eastAsia="Times New Roman" w:hAnsi="Arial" w:cs="Arial"/>
          <w:b/>
          <w:color w:val="333333"/>
          <w:sz w:val="21"/>
          <w:szCs w:val="21"/>
        </w:rPr>
        <w:t>АНТОН СВЕТЛИЧНЫЙ</w:t>
      </w:r>
    </w:p>
    <w:p w:rsidR="00B93FD3" w:rsidRPr="00B93FD3" w:rsidRDefault="00B93FD3" w:rsidP="004A695B">
      <w:pPr>
        <w:spacing w:line="384" w:lineRule="atLeast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B93FD3">
        <w:rPr>
          <w:rFonts w:ascii="Arial" w:eastAsia="Times New Roman" w:hAnsi="Arial" w:cs="Arial"/>
          <w:b/>
          <w:color w:val="333333"/>
          <w:sz w:val="21"/>
          <w:szCs w:val="21"/>
        </w:rPr>
        <w:t>КАК СЛУШАТЬ МУЗЫКУ?</w:t>
      </w:r>
    </w:p>
    <w:p w:rsidR="00B93FD3" w:rsidRPr="00B93FD3" w:rsidRDefault="00B93FD3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На самом деле, чтобы слушать музыку Ани, никаких специальных навыков не требуется.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Другой вопрос - как вообще слушать музыку, выпадающую из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мейнстрима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(даже не только "современную академическую").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Вот несколько простых правил.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1. Забудьте про то, что искусство должно быть понятным.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Если в книге понятны все слова, эту книгу нет смысла читать.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Серьезно - понятно сразу и целиком должно быть только то, что скроено специально под вас. Т.е. современная глобальная поп-культура. Все остальное требует встречных усилий. Погружения в материал. Изучения темы. Вопросов и поиска ответов на них.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Для начала признайтесь себе: да, я не понимаю современное искусство (музыку, кино, литературу).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Более того, я не понимаю и классическое искусство тоже.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Когда вы слушаете Моцарта или Чайковского - непосредственно из звуков вы можете вычитать в лучшем случае процентов 50 смысла вещи. Остальное - это контекст. Контекст давно утрачен. Его надо восстановить специальными усилиями.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Скажем, Седьмая симфония Бетховена - это не только 40 минут позитива в ля мажоре.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Это просвещенческие политические идеи "концерта народов". История наполеоновских войн. История попыток объяснить музыку через теорию стихового ритма. Эволюция модели сонаты (там Гайдн умер незадолго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, и это фактически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трибьют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отцу-основателю). И так далее.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Все это было очевидно тогдашним слушателям, но неочевидно нам.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Да, Бетховен сочинял для публики своего времени и был для нее понятен.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Но с тех пор многое изменилось, и нынешний композитор уже не обязательно пытается быть понятым всеми подряд (да и "всех" стало слишком много, на несколько порядков больше, чем было у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Бетховена).</w:t>
      </w:r>
      <w:proofErr w:type="gramEnd"/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Если он хочет тотальной понятности - он идет писать попсу или, скажем, киномузыку. Если не идет </w:t>
      </w:r>
      <w:r w:rsidR="0051573F">
        <w:rPr>
          <w:rFonts w:ascii="Arial" w:eastAsia="Times New Roman" w:hAnsi="Arial" w:cs="Arial"/>
          <w:color w:val="333333"/>
          <w:sz w:val="21"/>
          <w:szCs w:val="21"/>
        </w:rPr>
        <w:t>–</w:t>
      </w: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значит</w:t>
      </w:r>
      <w:r w:rsidR="0051573F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он автоматически выбирает быть частью той или иной субкультуры, андеграунда,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тусовки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узкого круга. Это нормально.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Если вам эта субкультура неинтересна и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разбираться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в ее конвенциях не хочется - забейте и не парьтесь. А если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интересна</w:t>
      </w:r>
      <w:proofErr w:type="gramEnd"/>
      <w:r w:rsidR="0051573F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- то сделайте шаг навстречу, и к вам оттуда потянутся в ответ.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Вас же не удивляет, что для понимания фильмов Линча или картин Кандинского надо читать какие-то книги, слушать лекции,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whatever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?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Ну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так и здесь то же самое.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2. Оперируйте доступными инструментами.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lastRenderedPageBreak/>
        <w:t>У пьес, например, есть названия. Обратите на них внимание и поразмыслите минуту. Заголовки бывают довольно абстрактные - но часто они содержат ключ к смыслу вещи или к правильному способу ее слушать (более того, абстрактность - это тоже один из ключей).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Если, например, пьеса называется "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Dreaming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Technique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" - то там, значит, есть что-то про сон и про технику. Значит, возможно, будет что-то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сновидческое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 Т.е. нечеткое, размытое, иррациональное, как расплывающееся пятно.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А "техника" - так современная музыка (начиная с послевоенного авангарда, или даже с урбанизма 20-х годов) вообще часто ориентирована технологически.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Машинерия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, алгоритмы, технократия, техницизм как позитивная (или не очень) ценность, как способ мышления - вполне себе тема для сочинений. Особенно сейчас, в эпоху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умных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гаджетов,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криптовалют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 "Черного зеркала". Это вполне себе точка входа, от которой можно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заныривать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внутрь звуков.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А если пьеса называется, допустим, "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Bzzz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" - то это, наверное, что-то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звукоизобразительное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 Так обычно буквами изображают жужжание струны. Композиторы любят сейчас изощряться в поиске новых тембровых эффектов и приемов игры - в результате жужжать можно сотней разных способов.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Т.е. автор явно испытывает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кайф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от тембра, от звуков, которые инструмент может произвести. И готов с нами поделиться своими находками - так сказать, отсыпать.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Кстати, кроме названия обычно бывает и аннотация, и там тоже можно найти что-то полезное для ориентации в пространстве.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Вообще, надо понять, что автор, как правило, не пытается написать намеренно "непонятное", "заумное"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итд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 Автор пытается общаться. Просто вот таким необычным путем.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У него довольно своеобразный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бэкграунд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не такой, как у вас или у вашего соседа.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Другой набор смыслов, другой исторический нарратив, другой слуховой опыт и</w:t>
      </w:r>
      <w:r w:rsidR="0085256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Вашим языкам нужен взаимный перевод. Для этого (в идеале) и существуют музыковеды-просветители,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паблики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интервью и</w:t>
      </w:r>
      <w:r w:rsidR="0085256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Они, конечно, обычно не успевают за процессом - но это нормально. Тотальный контроль и порядок бывает только на кладбище, а в живой культуре вообще-то всё меняется очень быстро, и взаимопонимание между людьми в основном иллюзорно.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Культура разработала кучу механизмов, которые эту иллюзию в людях успешно поддерживают (например, все песни мира о любви делают вид, что "любовь" для всех значит одно и то же - и потом все дружно обламываются об реальность, когда оказывается, что каждый в это слово вкладывает что-то свое).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А вот современное искусство как раз работает наоборот. Оно показывает, что мы разные, что между нами пропасть непонимания и нужно учиться перебрасывать через нее мосты. Это сложнее и вообще картина разобщенного человечества получается не очень приятная. Но зато честно.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lastRenderedPageBreak/>
        <w:t>Как сказал кто-то из суфиев, "вы меня не поймете, но это не страшно, потому что когда придет Пророк, вы тоже его не поймете, поэтому привыкайте".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Короче, учитесь понимать, но привыкайте не понимать. Это один из уроков современного искусства (и, кстати, его отличие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от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классического).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3. Используйте свой опыт.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Композиторы тоже люди. Они смотрят те же спектакли, читают те же книги, слушают те же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плейлисты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 ходят в те же клубы.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Скажем, пьеса "К" - это, по сути, слегка пересобранный рейв. Регулярная пульсация, на которую навешаны необычные звуки, собранные в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апериодичные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структуры.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Это вполне воспринимается через телесность, пластику, жест, драйв. Попробуйте представить, как под это можно было бы танцевать. Или: если у этой музыки есть внутри лирический герой и это его эмоции -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то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в каком он состоянии? Стресс и паника?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Гиперактивность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 стимуляторы? Из него рвется наружу вторая личность? Что-то еще? Фантазируйте.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Будь у автора чуть другая жизненная история - вместо пьесы для флейты и скрипки вполне могла бы получиться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артхаусная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электроника, такой взвинченный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минимал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-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IDM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. В вашем городе есть концерты, где похожую музыку играют люди вообще без музыкального образования, которые даже нот не знают. Причем они ее импровизируют в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лайве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 И выходит не менее бодро. Сходите на их сет и сравните.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4. Используйте смежные искусства.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Вы же ходите в музеи современного искусства? Какими глазами вы смотрите на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Поллока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Херста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или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Барнетта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Ньюмана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Да, в современной музыке есть некоторая степень абстрактности. Не всегда тут есть сюжет/программа - или, скажем, философская модель, претендующая на глобальные обобщения.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Иногда это просто частный опыт, поданный через звуки. Или даже просто звуки, сами по себе, как таковые, очищенные от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личного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Ну и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окей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. В живописи ведь тоже есть краска как таковая, ее теплый или холодный тон, яркость, насыщенность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итд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 Есть фактура, есть плотность (или разреженность) деталей, острота или мягкость контура, статика или динамика в композиции и пр.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Все это сначала было средством, чтобы лучше (достоверней, убедительней) нарисовать какой-то фрагмент жизни.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А потом оказалось, что комбинации этих абстрактных принципов сами по себе могут быть содержанием вещи. Потому что когда ты много чем-то занимаешься - ты начинаешь испытывать личное отношение не только к результату, но и к процессу, к своим инструментам.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Есть содержание письма - а есть каллиграфия. Есть сюжет книги - а есть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библиофилия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текстура бумаги, ее запах, верстка, шрифтовые гарнитуры и пр.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В любом деле рано или поздно появляется то, от чего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кайфуют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специалисты. Им не надо сочинять сюжет, понятный для всех, они начинают обмениваться специфическим опытом между собой напрямую.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С современной музыкой то же самое. В 50-е годы Милтон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Бэббитт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 другие предлагали вообще превратить музыку в отрасль университетской науки и полностью отказаться от концертов со зрителями.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Это был, наверное, пик отшельничества. С тех пор "серьезная" музыка как раз всё активней движется навстречу условной "широкой публике". Но стоит помнить, что где-то там, в глубине, у нее все равно спрятан особый опыт, возникший именно из упорных многолетних занятий музыкой.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И на сто процентов, до конца, этот опыт будет понятен только другим таким же отщепенцам. Тем, кто так же много лет целенаправленно взращивал в себе персональное отношение к интервалам, гаммам, тембровым краскам, положению рук на инструменте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итд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5. Слушайте много.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Во-первых, всегда полезно пойти академическим путем, и послушать первоисточники. Конкретную музыку Шеффера/Анри, "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Микрофонию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"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Штокхаузена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, квартеты Михаэля фон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Биля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, любые сочинения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Лахенмана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ранние вещи Курляндского и</w:t>
      </w:r>
      <w:r w:rsidR="0085256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bookmarkStart w:id="0" w:name="_GoBack"/>
      <w:bookmarkEnd w:id="0"/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тд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А во-вторых - после накопления какой-то критической массы отслушанного начинаешь видеть в разных сочинениях одни и те же паттерны мышления.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Например, "ограничить себя в чем-то, чтобы освободить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другом". Очень популярная модель сочинения чего угодно.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Пьеса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Dreaming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Technique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скажем, целиком построена на трех нотах.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Не так просто написать пьесу с разнообразной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фактурой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каким-никаким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развитием на трех нотах, правда? А вот посмотрите, как с этим фокусом справился автор (он не единственный, есть и другие такие сочинения).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И это не просто эквилибристика просто ради нее самой. Это, на самом деле, творческая необходимость.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Потому что современный композитор живет в ситуации "</w:t>
      </w:r>
      <w:proofErr w:type="spell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Бармалей</w:t>
      </w:r>
      <w:proofErr w:type="spellEnd"/>
      <w:r w:rsidRPr="004A695B">
        <w:rPr>
          <w:rFonts w:ascii="Arial" w:eastAsia="Times New Roman" w:hAnsi="Arial" w:cs="Arial"/>
          <w:color w:val="333333"/>
          <w:sz w:val="21"/>
          <w:szCs w:val="21"/>
        </w:rPr>
        <w:t>, тебя погубит богатство возможностей". Слишком много всего ему стало можно. Надо поставить где-то себе стенку, отказаться ходить по каким-то дорожкам - потому что невозможно идти на все четыре стороны одновременно.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Музыкальный материал сейчас слишком податливый. Он готов быть любым, каким тебе хочется. Современные синтезаторы позволяют получить абсолютно любой представимый звук, вообще любой, какой угодно. А тебе не нужен "любой", тебе нужен какой-то один конкретный.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lastRenderedPageBreak/>
        <w:t>Но как выбрать одну точку на бесконечной линии? Нужна какая-то опора. Невозможно опереться на то, что не сопротивляется. Приходится придумывать препятствия себе самому. Часто эти препятствия, хитроумно придуманные правила игры - и есть смысл вещи.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6. Делитесь опытом, в том числе и с композиторами.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>Им тоже полезен взгляд со стороны. Тоже нужен альтернативный "язык" для описания того, что они сочинили. Тоже интересен чужой непохожий опыт.</w:t>
      </w:r>
    </w:p>
    <w:p w:rsidR="004A695B" w:rsidRPr="004A695B" w:rsidRDefault="004A695B" w:rsidP="004A695B">
      <w:pPr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Это двусторонний процесс. И чем активней он будет идти - тем больше у нас </w:t>
      </w:r>
      <w:proofErr w:type="gramStart"/>
      <w:r w:rsidRPr="004A695B">
        <w:rPr>
          <w:rFonts w:ascii="Arial" w:eastAsia="Times New Roman" w:hAnsi="Arial" w:cs="Arial"/>
          <w:color w:val="333333"/>
          <w:sz w:val="21"/>
          <w:szCs w:val="21"/>
        </w:rPr>
        <w:t>шансов</w:t>
      </w:r>
      <w:proofErr w:type="gramEnd"/>
      <w:r w:rsidRPr="004A695B">
        <w:rPr>
          <w:rFonts w:ascii="Arial" w:eastAsia="Times New Roman" w:hAnsi="Arial" w:cs="Arial"/>
          <w:color w:val="333333"/>
          <w:sz w:val="21"/>
          <w:szCs w:val="21"/>
        </w:rPr>
        <w:t xml:space="preserve"> в конце концов когда-нибудь друг друга понять.</w:t>
      </w:r>
    </w:p>
    <w:p w:rsidR="00F61EA8" w:rsidRDefault="00F61EA8"/>
    <w:sectPr w:rsidR="00F6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5B"/>
    <w:rsid w:val="000621FC"/>
    <w:rsid w:val="001C0C40"/>
    <w:rsid w:val="00260A05"/>
    <w:rsid w:val="004A695B"/>
    <w:rsid w:val="0051573F"/>
    <w:rsid w:val="00743B59"/>
    <w:rsid w:val="00852567"/>
    <w:rsid w:val="009F5A93"/>
    <w:rsid w:val="00B93FD3"/>
    <w:rsid w:val="00CD1ED2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2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6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3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92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5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4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8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0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6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4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3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4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2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88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62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8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5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7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6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0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7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4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0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30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5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2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4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8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3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51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8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1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91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1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pshenichnaya</dc:creator>
  <cp:lastModifiedBy>pshenichnaya</cp:lastModifiedBy>
  <cp:revision>5</cp:revision>
  <dcterms:created xsi:type="dcterms:W3CDTF">2021-04-19T09:50:00Z</dcterms:created>
  <dcterms:modified xsi:type="dcterms:W3CDTF">2021-04-22T12:42:00Z</dcterms:modified>
</cp:coreProperties>
</file>